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334E" w14:textId="77777777" w:rsidR="00497D99" w:rsidRDefault="00497D99" w:rsidP="00497D99">
      <w:pPr>
        <w:pStyle w:val="Title"/>
        <w:spacing w:before="0"/>
      </w:pPr>
      <w:r>
        <w:t>Blank Menu Template for student nutrition programs</w:t>
      </w:r>
    </w:p>
    <w:p w14:paraId="20B2B7D9" w14:textId="77777777" w:rsidR="00497D99" w:rsidRPr="00DC6152" w:rsidRDefault="00497D99" w:rsidP="00497D99">
      <w:pPr>
        <w:spacing w:after="0" w:line="240" w:lineRule="auto"/>
        <w:rPr>
          <w:b/>
          <w:bCs/>
        </w:rPr>
      </w:pPr>
      <w:r w:rsidRPr="00DC6152">
        <w:rPr>
          <w:b/>
          <w:bCs/>
        </w:rPr>
        <w:t xml:space="preserve">Student Nutrition Program (SNP) menus should meet </w:t>
      </w:r>
      <w:proofErr w:type="gramStart"/>
      <w:r w:rsidRPr="00DC6152">
        <w:rPr>
          <w:b/>
          <w:bCs/>
        </w:rPr>
        <w:t>all of</w:t>
      </w:r>
      <w:proofErr w:type="gramEnd"/>
      <w:r w:rsidRPr="00DC6152">
        <w:rPr>
          <w:b/>
          <w:bCs/>
        </w:rPr>
        <w:t xml:space="preserve"> the following requirements:</w:t>
      </w:r>
    </w:p>
    <w:p w14:paraId="0343CDD6" w14:textId="0EC068B6" w:rsidR="00497D99" w:rsidRPr="00DC6152" w:rsidRDefault="00497D99" w:rsidP="00497D99">
      <w:pPr>
        <w:pStyle w:val="ListParagraph"/>
        <w:numPr>
          <w:ilvl w:val="0"/>
          <w:numId w:val="38"/>
        </w:numPr>
        <w:spacing w:after="160" w:line="259" w:lineRule="auto"/>
      </w:pPr>
      <w:r w:rsidRPr="00DC6152">
        <w:t xml:space="preserve">Breakfasts and morning meals are made up of at least one vegetable or fruit </w:t>
      </w:r>
      <w:r w:rsidRPr="00DC6152">
        <w:rPr>
          <w:b/>
          <w:bCs/>
        </w:rPr>
        <w:t>PLUS</w:t>
      </w:r>
      <w:r w:rsidRPr="00DC6152">
        <w:t xml:space="preserve"> one protein food </w:t>
      </w:r>
      <w:r w:rsidRPr="00DC6152">
        <w:rPr>
          <w:b/>
          <w:bCs/>
        </w:rPr>
        <w:t>PLUS</w:t>
      </w:r>
      <w:r w:rsidRPr="00DC6152">
        <w:t xml:space="preserve"> one whole grain food</w:t>
      </w:r>
    </w:p>
    <w:p w14:paraId="5B3C4197" w14:textId="74C80E50" w:rsidR="00497D99" w:rsidRPr="00DC6152" w:rsidRDefault="00497D99" w:rsidP="00497D99">
      <w:pPr>
        <w:pStyle w:val="ListParagraph"/>
        <w:numPr>
          <w:ilvl w:val="0"/>
          <w:numId w:val="38"/>
        </w:numPr>
        <w:spacing w:after="160" w:line="259" w:lineRule="auto"/>
      </w:pPr>
      <w:r w:rsidRPr="00DC6152">
        <w:t xml:space="preserve">Snacks are made up of at least one vegetable or fruit </w:t>
      </w:r>
      <w:r w:rsidRPr="00DC6152">
        <w:rPr>
          <w:b/>
          <w:bCs/>
        </w:rPr>
        <w:t>PLUS</w:t>
      </w:r>
      <w:r w:rsidRPr="00DC6152">
        <w:t xml:space="preserve"> one protein food </w:t>
      </w:r>
      <w:r w:rsidRPr="00DC6152">
        <w:rPr>
          <w:b/>
          <w:bCs/>
        </w:rPr>
        <w:t>OR</w:t>
      </w:r>
      <w:r w:rsidRPr="00DC6152">
        <w:t xml:space="preserve"> one whole grain food</w:t>
      </w:r>
    </w:p>
    <w:p w14:paraId="31AD1633" w14:textId="7BA00D6C" w:rsidR="00497D99" w:rsidRPr="00DC6152" w:rsidRDefault="00497D99" w:rsidP="00497D99">
      <w:pPr>
        <w:pStyle w:val="ListParagraph"/>
        <w:numPr>
          <w:ilvl w:val="0"/>
          <w:numId w:val="38"/>
        </w:numPr>
        <w:spacing w:after="160" w:line="259" w:lineRule="auto"/>
      </w:pPr>
      <w:r w:rsidRPr="00DC6152">
        <w:t xml:space="preserve">All foods and beverages are found in the ‘Serve’ category in the </w:t>
      </w:r>
      <w:hyperlink r:id="rId8" w:history="1">
        <w:r w:rsidR="00907102">
          <w:rPr>
            <w:rStyle w:val="Hyperlink"/>
          </w:rPr>
          <w:t>Student Nutrition Program Nutrition Guidelines</w:t>
        </w:r>
      </w:hyperlink>
      <w:r w:rsidRPr="00DC6152">
        <w:t xml:space="preserve"> </w:t>
      </w:r>
    </w:p>
    <w:p w14:paraId="583972ED" w14:textId="45B41BCB" w:rsidR="00497D99" w:rsidRPr="00DC6152" w:rsidRDefault="00497D99" w:rsidP="00497D99">
      <w:pPr>
        <w:pStyle w:val="ListParagraph"/>
        <w:numPr>
          <w:ilvl w:val="0"/>
          <w:numId w:val="38"/>
        </w:numPr>
        <w:spacing w:after="160" w:line="259" w:lineRule="auto"/>
      </w:pPr>
      <w:r w:rsidRPr="00DC6152">
        <w:t xml:space="preserve">Foods and beverages categorized as ‘Do Not Serve’ in the </w:t>
      </w:r>
      <w:r w:rsidRPr="004656D4">
        <w:t>SNP Nutrition Guidelines</w:t>
      </w:r>
      <w:r w:rsidRPr="00DC6152">
        <w:t xml:space="preserve"> are not served in program meals or snacks</w:t>
      </w:r>
    </w:p>
    <w:p w14:paraId="2EFAC41E" w14:textId="3E0FA90D" w:rsidR="00497D99" w:rsidRPr="00DC6152" w:rsidRDefault="00497D99" w:rsidP="00497D99">
      <w:pPr>
        <w:pStyle w:val="ListParagraph"/>
        <w:numPr>
          <w:ilvl w:val="0"/>
          <w:numId w:val="38"/>
        </w:numPr>
        <w:spacing w:after="160" w:line="259" w:lineRule="auto"/>
      </w:pPr>
      <w:r w:rsidRPr="00DC6152">
        <w:t xml:space="preserve">Items listed as minor ingredients in the </w:t>
      </w:r>
      <w:r w:rsidRPr="004656D4">
        <w:t>SNP Nutrition Guidelines</w:t>
      </w:r>
      <w:r w:rsidRPr="00DC6152">
        <w:t xml:space="preserve"> are used in small amounts</w:t>
      </w:r>
    </w:p>
    <w:p w14:paraId="65427A74" w14:textId="77777777" w:rsidR="00497D99" w:rsidRPr="00DC6152" w:rsidRDefault="00497D99" w:rsidP="00497D99">
      <w:pPr>
        <w:pStyle w:val="ListParagraph"/>
        <w:numPr>
          <w:ilvl w:val="0"/>
          <w:numId w:val="38"/>
        </w:numPr>
        <w:spacing w:after="160" w:line="259" w:lineRule="auto"/>
        <w:rPr>
          <w:lang w:val="en-US"/>
        </w:rPr>
      </w:pPr>
      <w:r w:rsidRPr="00DC6152">
        <w:t>Tap water is available with all meals and snacks</w:t>
      </w:r>
    </w:p>
    <w:tbl>
      <w:tblPr>
        <w:tblStyle w:val="TableGrid"/>
        <w:tblW w:w="14602" w:type="dxa"/>
        <w:tblInd w:w="-95" w:type="dxa"/>
        <w:tblLook w:val="04A0" w:firstRow="1" w:lastRow="0" w:firstColumn="1" w:lastColumn="0" w:noHBand="0" w:noVBand="1"/>
      </w:tblPr>
      <w:tblGrid>
        <w:gridCol w:w="894"/>
        <w:gridCol w:w="3427"/>
        <w:gridCol w:w="3427"/>
        <w:gridCol w:w="3427"/>
        <w:gridCol w:w="3427"/>
      </w:tblGrid>
      <w:tr w:rsidR="00497D99" w:rsidRPr="00862904" w14:paraId="0C16312B" w14:textId="77777777" w:rsidTr="00497D99">
        <w:trPr>
          <w:trHeight w:val="512"/>
        </w:trPr>
        <w:tc>
          <w:tcPr>
            <w:tcW w:w="894" w:type="dxa"/>
            <w:shd w:val="clear" w:color="auto" w:fill="C6E5B4" w:themeFill="accent4" w:themeFillTint="66"/>
          </w:tcPr>
          <w:p w14:paraId="42609FE3" w14:textId="77777777" w:rsidR="00497D99" w:rsidRPr="00D8509D" w:rsidRDefault="00497D99" w:rsidP="00833A9C">
            <w:pPr>
              <w:pStyle w:val="Heading2"/>
              <w:spacing w:before="120"/>
              <w:jc w:val="center"/>
              <w:outlineLvl w:val="1"/>
              <w:rPr>
                <w:color w:val="549031" w:themeColor="accent4" w:themeShade="BF"/>
              </w:rPr>
            </w:pPr>
            <w:r w:rsidRPr="00D8509D">
              <w:rPr>
                <w:color w:val="549031" w:themeColor="accent4" w:themeShade="BF"/>
              </w:rPr>
              <w:t>Day</w:t>
            </w:r>
          </w:p>
        </w:tc>
        <w:tc>
          <w:tcPr>
            <w:tcW w:w="3427" w:type="dxa"/>
            <w:tcBorders>
              <w:right w:val="single" w:sz="4" w:space="0" w:color="auto"/>
            </w:tcBorders>
            <w:shd w:val="clear" w:color="auto" w:fill="C6E5B4" w:themeFill="accent4" w:themeFillTint="66"/>
          </w:tcPr>
          <w:p w14:paraId="0FE2A8F3" w14:textId="77777777" w:rsidR="00497D99" w:rsidRPr="00D8509D" w:rsidRDefault="00497D99" w:rsidP="00497D99">
            <w:pPr>
              <w:pStyle w:val="Heading2"/>
              <w:spacing w:before="120"/>
              <w:jc w:val="center"/>
              <w:outlineLvl w:val="1"/>
              <w:rPr>
                <w:color w:val="549031" w:themeColor="accent4" w:themeShade="BF"/>
              </w:rPr>
            </w:pPr>
            <w:r w:rsidRPr="00D8509D">
              <w:rPr>
                <w:color w:val="549031" w:themeColor="accent4" w:themeShade="BF"/>
              </w:rPr>
              <w:t>Week One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E5B4" w:themeFill="accent4" w:themeFillTint="66"/>
          </w:tcPr>
          <w:p w14:paraId="057831D2" w14:textId="77777777" w:rsidR="00497D99" w:rsidRPr="00D8509D" w:rsidRDefault="00497D99" w:rsidP="00497D99">
            <w:pPr>
              <w:pStyle w:val="Heading2"/>
              <w:spacing w:before="120"/>
              <w:jc w:val="center"/>
              <w:outlineLvl w:val="1"/>
              <w:rPr>
                <w:color w:val="549031" w:themeColor="accent4" w:themeShade="BF"/>
              </w:rPr>
            </w:pPr>
            <w:r w:rsidRPr="00D8509D">
              <w:rPr>
                <w:color w:val="549031" w:themeColor="accent4" w:themeShade="BF"/>
              </w:rPr>
              <w:t>Week Two</w:t>
            </w:r>
          </w:p>
        </w:tc>
        <w:tc>
          <w:tcPr>
            <w:tcW w:w="3427" w:type="dxa"/>
            <w:shd w:val="clear" w:color="auto" w:fill="C6E5B4" w:themeFill="accent4" w:themeFillTint="66"/>
          </w:tcPr>
          <w:p w14:paraId="6F1BF9F6" w14:textId="77777777" w:rsidR="00497D99" w:rsidRPr="00D8509D" w:rsidRDefault="00497D99" w:rsidP="00497D99">
            <w:pPr>
              <w:pStyle w:val="Heading2"/>
              <w:spacing w:before="120"/>
              <w:jc w:val="center"/>
              <w:outlineLvl w:val="1"/>
              <w:rPr>
                <w:color w:val="549031" w:themeColor="accent4" w:themeShade="BF"/>
              </w:rPr>
            </w:pPr>
            <w:r w:rsidRPr="00D8509D">
              <w:rPr>
                <w:color w:val="549031" w:themeColor="accent4" w:themeShade="BF"/>
              </w:rPr>
              <w:t>Week Three</w:t>
            </w:r>
          </w:p>
        </w:tc>
        <w:tc>
          <w:tcPr>
            <w:tcW w:w="3427" w:type="dxa"/>
            <w:shd w:val="clear" w:color="auto" w:fill="C6E5B4" w:themeFill="accent4" w:themeFillTint="66"/>
          </w:tcPr>
          <w:p w14:paraId="1F5146CF" w14:textId="77777777" w:rsidR="00497D99" w:rsidRPr="00D8509D" w:rsidRDefault="00497D99" w:rsidP="00497D99">
            <w:pPr>
              <w:pStyle w:val="Heading2"/>
              <w:spacing w:before="120"/>
              <w:jc w:val="center"/>
              <w:outlineLvl w:val="1"/>
              <w:rPr>
                <w:color w:val="549031" w:themeColor="accent4" w:themeShade="BF"/>
              </w:rPr>
            </w:pPr>
            <w:r w:rsidRPr="00D8509D">
              <w:rPr>
                <w:color w:val="549031" w:themeColor="accent4" w:themeShade="BF"/>
              </w:rPr>
              <w:t>week 4</w:t>
            </w:r>
          </w:p>
        </w:tc>
      </w:tr>
      <w:tr w:rsidR="00497D99" w14:paraId="1CA374EB" w14:textId="77777777" w:rsidTr="00DC6152">
        <w:trPr>
          <w:trHeight w:val="1037"/>
        </w:trPr>
        <w:tc>
          <w:tcPr>
            <w:tcW w:w="894" w:type="dxa"/>
            <w:vAlign w:val="center"/>
          </w:tcPr>
          <w:p w14:paraId="4A68FA6A" w14:textId="77777777" w:rsidR="00497D99" w:rsidRDefault="00497D99" w:rsidP="00C436B0">
            <w:pPr>
              <w:jc w:val="center"/>
            </w:pPr>
            <w:r>
              <w:t>1</w:t>
            </w:r>
          </w:p>
        </w:tc>
        <w:tc>
          <w:tcPr>
            <w:tcW w:w="3427" w:type="dxa"/>
            <w:tcBorders>
              <w:right w:val="single" w:sz="4" w:space="0" w:color="auto"/>
            </w:tcBorders>
          </w:tcPr>
          <w:p w14:paraId="385B8C66" w14:textId="77777777" w:rsidR="00497D99" w:rsidRPr="00497D99" w:rsidRDefault="00497D99" w:rsidP="00C436B0">
            <w:pPr>
              <w:rPr>
                <w:sz w:val="26"/>
                <w:szCs w:val="26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26015E" w14:textId="77777777" w:rsidR="00497D99" w:rsidRDefault="00497D99" w:rsidP="00C436B0"/>
        </w:tc>
        <w:tc>
          <w:tcPr>
            <w:tcW w:w="3427" w:type="dxa"/>
          </w:tcPr>
          <w:p w14:paraId="6C0F4498" w14:textId="77777777" w:rsidR="00497D99" w:rsidRDefault="00497D99" w:rsidP="00C436B0"/>
        </w:tc>
        <w:tc>
          <w:tcPr>
            <w:tcW w:w="3427" w:type="dxa"/>
          </w:tcPr>
          <w:p w14:paraId="20C76612" w14:textId="77777777" w:rsidR="00497D99" w:rsidRDefault="00497D99" w:rsidP="00C436B0"/>
        </w:tc>
      </w:tr>
      <w:tr w:rsidR="00497D99" w14:paraId="01199EA5" w14:textId="77777777" w:rsidTr="00DC6152">
        <w:trPr>
          <w:trHeight w:val="1037"/>
        </w:trPr>
        <w:tc>
          <w:tcPr>
            <w:tcW w:w="894" w:type="dxa"/>
            <w:vAlign w:val="center"/>
          </w:tcPr>
          <w:p w14:paraId="45C90D93" w14:textId="77777777" w:rsidR="00497D99" w:rsidRDefault="00497D99" w:rsidP="00C436B0">
            <w:pPr>
              <w:jc w:val="center"/>
            </w:pPr>
            <w:r>
              <w:t>2</w:t>
            </w:r>
          </w:p>
        </w:tc>
        <w:tc>
          <w:tcPr>
            <w:tcW w:w="3427" w:type="dxa"/>
            <w:tcBorders>
              <w:right w:val="single" w:sz="4" w:space="0" w:color="auto"/>
            </w:tcBorders>
          </w:tcPr>
          <w:p w14:paraId="4D1A8EB4" w14:textId="77777777" w:rsidR="00497D99" w:rsidRPr="00862904" w:rsidRDefault="00497D99" w:rsidP="00C436B0"/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E1621D" w14:textId="77777777" w:rsidR="00497D99" w:rsidRDefault="00497D99" w:rsidP="00C436B0"/>
        </w:tc>
        <w:tc>
          <w:tcPr>
            <w:tcW w:w="3427" w:type="dxa"/>
          </w:tcPr>
          <w:p w14:paraId="777DBA63" w14:textId="77777777" w:rsidR="00497D99" w:rsidRDefault="00497D99" w:rsidP="00C436B0"/>
        </w:tc>
        <w:tc>
          <w:tcPr>
            <w:tcW w:w="3427" w:type="dxa"/>
          </w:tcPr>
          <w:p w14:paraId="2D646F96" w14:textId="77777777" w:rsidR="00497D99" w:rsidRDefault="00497D99" w:rsidP="00C436B0"/>
        </w:tc>
      </w:tr>
      <w:tr w:rsidR="00497D99" w14:paraId="7DA74CA6" w14:textId="77777777" w:rsidTr="00DC6152">
        <w:trPr>
          <w:trHeight w:val="1037"/>
        </w:trPr>
        <w:tc>
          <w:tcPr>
            <w:tcW w:w="894" w:type="dxa"/>
            <w:vAlign w:val="center"/>
          </w:tcPr>
          <w:p w14:paraId="4EE7C88D" w14:textId="77777777" w:rsidR="00497D99" w:rsidRDefault="00497D99" w:rsidP="00C436B0">
            <w:pPr>
              <w:jc w:val="center"/>
            </w:pPr>
            <w:r>
              <w:t>3</w:t>
            </w:r>
          </w:p>
        </w:tc>
        <w:tc>
          <w:tcPr>
            <w:tcW w:w="3427" w:type="dxa"/>
            <w:tcBorders>
              <w:right w:val="single" w:sz="4" w:space="0" w:color="auto"/>
            </w:tcBorders>
          </w:tcPr>
          <w:p w14:paraId="2D05B44C" w14:textId="77777777" w:rsidR="00497D99" w:rsidRDefault="00497D99" w:rsidP="00C436B0"/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E29C34" w14:textId="77777777" w:rsidR="00497D99" w:rsidRDefault="00497D99" w:rsidP="00C436B0"/>
        </w:tc>
        <w:tc>
          <w:tcPr>
            <w:tcW w:w="3427" w:type="dxa"/>
          </w:tcPr>
          <w:p w14:paraId="668F5380" w14:textId="77777777" w:rsidR="00497D99" w:rsidRDefault="00497D99" w:rsidP="00C436B0"/>
        </w:tc>
        <w:tc>
          <w:tcPr>
            <w:tcW w:w="3427" w:type="dxa"/>
          </w:tcPr>
          <w:p w14:paraId="238342D3" w14:textId="77777777" w:rsidR="00497D99" w:rsidRDefault="00497D99" w:rsidP="00C436B0"/>
        </w:tc>
      </w:tr>
      <w:tr w:rsidR="00497D99" w14:paraId="1C5B5FEC" w14:textId="77777777" w:rsidTr="00DC6152">
        <w:trPr>
          <w:trHeight w:val="1037"/>
        </w:trPr>
        <w:tc>
          <w:tcPr>
            <w:tcW w:w="894" w:type="dxa"/>
            <w:vAlign w:val="center"/>
          </w:tcPr>
          <w:p w14:paraId="16347EC2" w14:textId="77777777" w:rsidR="00497D99" w:rsidRDefault="00497D99" w:rsidP="00C436B0">
            <w:pPr>
              <w:jc w:val="center"/>
            </w:pPr>
            <w:r>
              <w:t>4</w:t>
            </w:r>
          </w:p>
        </w:tc>
        <w:tc>
          <w:tcPr>
            <w:tcW w:w="3427" w:type="dxa"/>
            <w:tcBorders>
              <w:right w:val="single" w:sz="4" w:space="0" w:color="auto"/>
            </w:tcBorders>
          </w:tcPr>
          <w:p w14:paraId="76EF9517" w14:textId="77777777" w:rsidR="00497D99" w:rsidRDefault="00497D99" w:rsidP="00C436B0"/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379188" w14:textId="77777777" w:rsidR="00497D99" w:rsidRDefault="00497D99" w:rsidP="00C436B0"/>
        </w:tc>
        <w:tc>
          <w:tcPr>
            <w:tcW w:w="3427" w:type="dxa"/>
          </w:tcPr>
          <w:p w14:paraId="4ED70A1D" w14:textId="77777777" w:rsidR="00497D99" w:rsidRDefault="00497D99" w:rsidP="00C436B0"/>
        </w:tc>
        <w:tc>
          <w:tcPr>
            <w:tcW w:w="3427" w:type="dxa"/>
          </w:tcPr>
          <w:p w14:paraId="2AABD01B" w14:textId="77777777" w:rsidR="00497D99" w:rsidRDefault="00497D99" w:rsidP="00C436B0"/>
        </w:tc>
      </w:tr>
      <w:tr w:rsidR="00497D99" w14:paraId="3D6108DE" w14:textId="77777777" w:rsidTr="00DC6152">
        <w:trPr>
          <w:trHeight w:val="1037"/>
        </w:trPr>
        <w:tc>
          <w:tcPr>
            <w:tcW w:w="894" w:type="dxa"/>
            <w:vAlign w:val="center"/>
          </w:tcPr>
          <w:p w14:paraId="787B987A" w14:textId="77777777" w:rsidR="00497D99" w:rsidRDefault="00497D99" w:rsidP="00C436B0">
            <w:pPr>
              <w:jc w:val="center"/>
            </w:pPr>
            <w:r>
              <w:t>5</w:t>
            </w:r>
          </w:p>
        </w:tc>
        <w:tc>
          <w:tcPr>
            <w:tcW w:w="3427" w:type="dxa"/>
            <w:tcBorders>
              <w:right w:val="single" w:sz="4" w:space="0" w:color="auto"/>
            </w:tcBorders>
          </w:tcPr>
          <w:p w14:paraId="389585EB" w14:textId="77777777" w:rsidR="00497D99" w:rsidRDefault="00497D99" w:rsidP="00C436B0"/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F5D1D" w14:textId="77777777" w:rsidR="00497D99" w:rsidRDefault="00497D99" w:rsidP="00C436B0"/>
        </w:tc>
        <w:tc>
          <w:tcPr>
            <w:tcW w:w="3427" w:type="dxa"/>
          </w:tcPr>
          <w:p w14:paraId="28E40C16" w14:textId="77777777" w:rsidR="00497D99" w:rsidRDefault="00497D99" w:rsidP="00C436B0"/>
        </w:tc>
        <w:tc>
          <w:tcPr>
            <w:tcW w:w="3427" w:type="dxa"/>
          </w:tcPr>
          <w:p w14:paraId="4FB066B5" w14:textId="77777777" w:rsidR="00497D99" w:rsidRDefault="00497D99" w:rsidP="00C436B0"/>
        </w:tc>
      </w:tr>
    </w:tbl>
    <w:p w14:paraId="3810A0FE" w14:textId="5BDD774A" w:rsidR="00C83382" w:rsidRPr="009562DC" w:rsidRDefault="00C83382" w:rsidP="00497D99">
      <w:pPr>
        <w:spacing w:after="0"/>
      </w:pPr>
    </w:p>
    <w:sectPr w:rsidR="00C83382" w:rsidRPr="009562DC" w:rsidSect="00497D99">
      <w:footerReference w:type="default" r:id="rId9"/>
      <w:footerReference w:type="first" r:id="rId10"/>
      <w:type w:val="continuous"/>
      <w:pgSz w:w="15840" w:h="12240" w:orient="landscape" w:code="1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C2947" w14:textId="77777777" w:rsidR="00E7529D" w:rsidRDefault="00E7529D" w:rsidP="007C7648">
      <w:pPr>
        <w:spacing w:after="0" w:line="240" w:lineRule="auto"/>
      </w:pPr>
      <w:r>
        <w:separator/>
      </w:r>
    </w:p>
  </w:endnote>
  <w:endnote w:type="continuationSeparator" w:id="0">
    <w:p w14:paraId="0630F8E1" w14:textId="77777777" w:rsidR="00E7529D" w:rsidRDefault="00E7529D" w:rsidP="007C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881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D14A75" w14:textId="77777777" w:rsidR="009026E4" w:rsidRPr="009026E4" w:rsidRDefault="00BF2FAD" w:rsidP="00BF2FAD">
        <w:pPr>
          <w:pStyle w:val="Footer"/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E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0FF4" w14:textId="5F406C76" w:rsidR="00DB7547" w:rsidRDefault="00D61BC6" w:rsidP="00DB7547">
    <w:pPr>
      <w:pStyle w:val="Footer"/>
    </w:pPr>
    <w:r>
      <w:rPr>
        <w:rFonts w:ascii="Tw Cen MT Condensed" w:hAnsi="Tw Cen MT Condensed"/>
        <w:noProof/>
        <w:sz w:val="32"/>
        <w:szCs w:val="32"/>
        <w:lang w:eastAsia="en-CA"/>
      </w:rPr>
      <w:drawing>
        <wp:anchor distT="0" distB="0" distL="114300" distR="114300" simplePos="0" relativeHeight="251660288" behindDoc="0" locked="0" layoutInCell="1" allowOverlap="1" wp14:anchorId="10CCEE54" wp14:editId="20DFC9A9">
          <wp:simplePos x="690465" y="7212563"/>
          <wp:positionH relativeFrom="page">
            <wp:align>right</wp:align>
          </wp:positionH>
          <wp:positionV relativeFrom="page">
            <wp:align>bottom</wp:align>
          </wp:positionV>
          <wp:extent cx="2743200" cy="1828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orpBrand_WordTemplate_Footer_3x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8113B">
      <w:rPr>
        <w:rFonts w:ascii="Tw Cen MT Condensed" w:hAnsi="Tw Cen MT Condensed"/>
        <w:sz w:val="32"/>
        <w:szCs w:val="32"/>
      </w:rPr>
      <w:t xml:space="preserve"> </w:t>
    </w:r>
  </w:p>
  <w:p w14:paraId="038F7A7F" w14:textId="2E842071" w:rsidR="00BF2FAD" w:rsidRDefault="00DB7547" w:rsidP="00BF2FAD">
    <w:pPr>
      <w:pStyle w:val="Footer"/>
    </w:pPr>
    <w:r>
      <w:rPr>
        <w:noProof/>
      </w:rPr>
      <w:drawing>
        <wp:inline distT="0" distB="0" distL="0" distR="0" wp14:anchorId="5E5547A2" wp14:editId="5500B5B2">
          <wp:extent cx="1828800" cy="74358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C4970" w14:textId="77777777" w:rsidR="00E7529D" w:rsidRDefault="00E7529D" w:rsidP="007C7648">
      <w:pPr>
        <w:spacing w:after="0" w:line="240" w:lineRule="auto"/>
      </w:pPr>
      <w:r>
        <w:separator/>
      </w:r>
    </w:p>
  </w:footnote>
  <w:footnote w:type="continuationSeparator" w:id="0">
    <w:p w14:paraId="4AE7EC05" w14:textId="77777777" w:rsidR="00E7529D" w:rsidRDefault="00E7529D" w:rsidP="007C7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3B80"/>
    <w:multiLevelType w:val="hybridMultilevel"/>
    <w:tmpl w:val="C58E49EC"/>
    <w:lvl w:ilvl="0" w:tplc="2EBA14C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2D5A"/>
    <w:multiLevelType w:val="hybridMultilevel"/>
    <w:tmpl w:val="447A7F56"/>
    <w:lvl w:ilvl="0" w:tplc="2EBA14C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7D44"/>
    <w:multiLevelType w:val="hybridMultilevel"/>
    <w:tmpl w:val="BB7880BA"/>
    <w:lvl w:ilvl="0" w:tplc="D0A834CC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870BFE"/>
    <w:multiLevelType w:val="hybridMultilevel"/>
    <w:tmpl w:val="67662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8A65EC"/>
    <w:multiLevelType w:val="hybridMultilevel"/>
    <w:tmpl w:val="AC9EA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D178D2"/>
    <w:multiLevelType w:val="hybridMultilevel"/>
    <w:tmpl w:val="BF0CE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432D7"/>
    <w:multiLevelType w:val="hybridMultilevel"/>
    <w:tmpl w:val="6CB25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162844"/>
    <w:multiLevelType w:val="hybridMultilevel"/>
    <w:tmpl w:val="F5A8D7BE"/>
    <w:lvl w:ilvl="0" w:tplc="D0A834CC">
      <w:start w:val="1"/>
      <w:numFmt w:val="bullet"/>
      <w:lvlText w:val=""/>
      <w:lvlJc w:val="center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5086D73"/>
    <w:multiLevelType w:val="hybridMultilevel"/>
    <w:tmpl w:val="4E4415E2"/>
    <w:lvl w:ilvl="0" w:tplc="D0A834CC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012D83"/>
    <w:multiLevelType w:val="hybridMultilevel"/>
    <w:tmpl w:val="4CDE37CC"/>
    <w:lvl w:ilvl="0" w:tplc="D0A834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30389"/>
    <w:multiLevelType w:val="hybridMultilevel"/>
    <w:tmpl w:val="AF32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260F6"/>
    <w:multiLevelType w:val="hybridMultilevel"/>
    <w:tmpl w:val="2B02527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B637A"/>
    <w:multiLevelType w:val="hybridMultilevel"/>
    <w:tmpl w:val="1F265C82"/>
    <w:lvl w:ilvl="0" w:tplc="D0A834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95C0A"/>
    <w:multiLevelType w:val="hybridMultilevel"/>
    <w:tmpl w:val="4C921026"/>
    <w:lvl w:ilvl="0" w:tplc="D0A834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554F2"/>
    <w:multiLevelType w:val="hybridMultilevel"/>
    <w:tmpl w:val="2C74D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90774A"/>
    <w:multiLevelType w:val="hybridMultilevel"/>
    <w:tmpl w:val="5712B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E4107"/>
    <w:multiLevelType w:val="hybridMultilevel"/>
    <w:tmpl w:val="D5FC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C2503"/>
    <w:multiLevelType w:val="hybridMultilevel"/>
    <w:tmpl w:val="5BB8FE3C"/>
    <w:lvl w:ilvl="0" w:tplc="F6BAC6E0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57C65"/>
    <w:multiLevelType w:val="hybridMultilevel"/>
    <w:tmpl w:val="1F5C694C"/>
    <w:lvl w:ilvl="0" w:tplc="2EBA14CA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23000C"/>
    <w:multiLevelType w:val="hybridMultilevel"/>
    <w:tmpl w:val="1792A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AE420E"/>
    <w:multiLevelType w:val="hybridMultilevel"/>
    <w:tmpl w:val="2200C008"/>
    <w:lvl w:ilvl="0" w:tplc="DCF6871C">
      <w:numFmt w:val="bullet"/>
      <w:lvlText w:val="•"/>
      <w:lvlJc w:val="left"/>
      <w:pPr>
        <w:ind w:left="36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1C5D5C"/>
    <w:multiLevelType w:val="hybridMultilevel"/>
    <w:tmpl w:val="9D96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236E2"/>
    <w:multiLevelType w:val="hybridMultilevel"/>
    <w:tmpl w:val="AA78564C"/>
    <w:lvl w:ilvl="0" w:tplc="2C900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F04E3"/>
    <w:multiLevelType w:val="hybridMultilevel"/>
    <w:tmpl w:val="A968A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A3F64"/>
    <w:multiLevelType w:val="hybridMultilevel"/>
    <w:tmpl w:val="204A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175BB"/>
    <w:multiLevelType w:val="hybridMultilevel"/>
    <w:tmpl w:val="D4AA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73EE3"/>
    <w:multiLevelType w:val="hybridMultilevel"/>
    <w:tmpl w:val="FDF0825A"/>
    <w:lvl w:ilvl="0" w:tplc="D0A834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635CA"/>
    <w:multiLevelType w:val="hybridMultilevel"/>
    <w:tmpl w:val="9EC6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06C29"/>
    <w:multiLevelType w:val="hybridMultilevel"/>
    <w:tmpl w:val="6D96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3339F"/>
    <w:multiLevelType w:val="hybridMultilevel"/>
    <w:tmpl w:val="633C517C"/>
    <w:lvl w:ilvl="0" w:tplc="F6BAC6E0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179C7"/>
    <w:multiLevelType w:val="hybridMultilevel"/>
    <w:tmpl w:val="0E7C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A43AE"/>
    <w:multiLevelType w:val="hybridMultilevel"/>
    <w:tmpl w:val="861E9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CD10E4"/>
    <w:multiLevelType w:val="hybridMultilevel"/>
    <w:tmpl w:val="1028457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3" w15:restartNumberingAfterBreak="0">
    <w:nsid w:val="7A83504F"/>
    <w:multiLevelType w:val="hybridMultilevel"/>
    <w:tmpl w:val="4ADE9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C35E6D"/>
    <w:multiLevelType w:val="hybridMultilevel"/>
    <w:tmpl w:val="8FDA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A2261"/>
    <w:multiLevelType w:val="hybridMultilevel"/>
    <w:tmpl w:val="F800E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EE66F4"/>
    <w:multiLevelType w:val="hybridMultilevel"/>
    <w:tmpl w:val="B69E49F2"/>
    <w:lvl w:ilvl="0" w:tplc="D0A834CC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B22CE7"/>
    <w:multiLevelType w:val="hybridMultilevel"/>
    <w:tmpl w:val="5FFCD3C4"/>
    <w:lvl w:ilvl="0" w:tplc="F6BAC6E0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11"/>
  </w:num>
  <w:num w:numId="5">
    <w:abstractNumId w:val="10"/>
  </w:num>
  <w:num w:numId="6">
    <w:abstractNumId w:val="32"/>
  </w:num>
  <w:num w:numId="7">
    <w:abstractNumId w:val="26"/>
  </w:num>
  <w:num w:numId="8">
    <w:abstractNumId w:val="36"/>
  </w:num>
  <w:num w:numId="9">
    <w:abstractNumId w:val="37"/>
  </w:num>
  <w:num w:numId="10">
    <w:abstractNumId w:val="29"/>
  </w:num>
  <w:num w:numId="11">
    <w:abstractNumId w:val="9"/>
  </w:num>
  <w:num w:numId="12">
    <w:abstractNumId w:val="12"/>
  </w:num>
  <w:num w:numId="13">
    <w:abstractNumId w:val="7"/>
  </w:num>
  <w:num w:numId="14">
    <w:abstractNumId w:val="2"/>
  </w:num>
  <w:num w:numId="15">
    <w:abstractNumId w:val="13"/>
  </w:num>
  <w:num w:numId="16">
    <w:abstractNumId w:val="8"/>
  </w:num>
  <w:num w:numId="17">
    <w:abstractNumId w:val="23"/>
  </w:num>
  <w:num w:numId="18">
    <w:abstractNumId w:val="16"/>
  </w:num>
  <w:num w:numId="19">
    <w:abstractNumId w:val="35"/>
  </w:num>
  <w:num w:numId="20">
    <w:abstractNumId w:val="21"/>
  </w:num>
  <w:num w:numId="21">
    <w:abstractNumId w:val="24"/>
  </w:num>
  <w:num w:numId="22">
    <w:abstractNumId w:val="30"/>
  </w:num>
  <w:num w:numId="23">
    <w:abstractNumId w:val="27"/>
  </w:num>
  <w:num w:numId="24">
    <w:abstractNumId w:val="15"/>
  </w:num>
  <w:num w:numId="25">
    <w:abstractNumId w:val="6"/>
  </w:num>
  <w:num w:numId="26">
    <w:abstractNumId w:val="3"/>
  </w:num>
  <w:num w:numId="27">
    <w:abstractNumId w:val="14"/>
  </w:num>
  <w:num w:numId="28">
    <w:abstractNumId w:val="33"/>
  </w:num>
  <w:num w:numId="29">
    <w:abstractNumId w:val="19"/>
  </w:num>
  <w:num w:numId="30">
    <w:abstractNumId w:val="20"/>
  </w:num>
  <w:num w:numId="31">
    <w:abstractNumId w:val="4"/>
  </w:num>
  <w:num w:numId="32">
    <w:abstractNumId w:val="31"/>
  </w:num>
  <w:num w:numId="33">
    <w:abstractNumId w:val="34"/>
  </w:num>
  <w:num w:numId="34">
    <w:abstractNumId w:val="28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2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E6"/>
    <w:rsid w:val="00003829"/>
    <w:rsid w:val="000248EB"/>
    <w:rsid w:val="00034E38"/>
    <w:rsid w:val="00035DCC"/>
    <w:rsid w:val="00064897"/>
    <w:rsid w:val="0006626A"/>
    <w:rsid w:val="000822FD"/>
    <w:rsid w:val="000C6F89"/>
    <w:rsid w:val="000D4B61"/>
    <w:rsid w:val="00113A49"/>
    <w:rsid w:val="00113F6B"/>
    <w:rsid w:val="001175D9"/>
    <w:rsid w:val="00144119"/>
    <w:rsid w:val="001521C9"/>
    <w:rsid w:val="00163195"/>
    <w:rsid w:val="001643CB"/>
    <w:rsid w:val="00187E23"/>
    <w:rsid w:val="001B6A51"/>
    <w:rsid w:val="001F2E1A"/>
    <w:rsid w:val="0020481B"/>
    <w:rsid w:val="00217D09"/>
    <w:rsid w:val="0024515A"/>
    <w:rsid w:val="002476B6"/>
    <w:rsid w:val="0027699B"/>
    <w:rsid w:val="002C0F5F"/>
    <w:rsid w:val="002E4774"/>
    <w:rsid w:val="00301553"/>
    <w:rsid w:val="00306214"/>
    <w:rsid w:val="003871D4"/>
    <w:rsid w:val="003C06ED"/>
    <w:rsid w:val="003F76E4"/>
    <w:rsid w:val="00414465"/>
    <w:rsid w:val="00432EFE"/>
    <w:rsid w:val="004348D9"/>
    <w:rsid w:val="00435B9B"/>
    <w:rsid w:val="004656D4"/>
    <w:rsid w:val="00471C1F"/>
    <w:rsid w:val="004949BD"/>
    <w:rsid w:val="00497D99"/>
    <w:rsid w:val="004A1E94"/>
    <w:rsid w:val="004A6473"/>
    <w:rsid w:val="004D1124"/>
    <w:rsid w:val="004F3B35"/>
    <w:rsid w:val="004F4B5F"/>
    <w:rsid w:val="00503797"/>
    <w:rsid w:val="005378F9"/>
    <w:rsid w:val="00563E6E"/>
    <w:rsid w:val="0057000E"/>
    <w:rsid w:val="005713B4"/>
    <w:rsid w:val="0057537F"/>
    <w:rsid w:val="00575CE9"/>
    <w:rsid w:val="00577741"/>
    <w:rsid w:val="0058113B"/>
    <w:rsid w:val="00582F80"/>
    <w:rsid w:val="005B1F97"/>
    <w:rsid w:val="005D7582"/>
    <w:rsid w:val="005D7A7A"/>
    <w:rsid w:val="005E6D7D"/>
    <w:rsid w:val="005F680E"/>
    <w:rsid w:val="00617120"/>
    <w:rsid w:val="00621596"/>
    <w:rsid w:val="00650E17"/>
    <w:rsid w:val="006626B9"/>
    <w:rsid w:val="00670C41"/>
    <w:rsid w:val="00672337"/>
    <w:rsid w:val="00680082"/>
    <w:rsid w:val="0069000D"/>
    <w:rsid w:val="00692EA3"/>
    <w:rsid w:val="006B0ABC"/>
    <w:rsid w:val="006B11B1"/>
    <w:rsid w:val="006E227D"/>
    <w:rsid w:val="00752AC1"/>
    <w:rsid w:val="007675FE"/>
    <w:rsid w:val="007676FB"/>
    <w:rsid w:val="00770CD3"/>
    <w:rsid w:val="007713B6"/>
    <w:rsid w:val="00773D20"/>
    <w:rsid w:val="00784772"/>
    <w:rsid w:val="007A4711"/>
    <w:rsid w:val="007A69A8"/>
    <w:rsid w:val="007C7648"/>
    <w:rsid w:val="007D4D6E"/>
    <w:rsid w:val="00813719"/>
    <w:rsid w:val="00823566"/>
    <w:rsid w:val="00833A9C"/>
    <w:rsid w:val="008356EC"/>
    <w:rsid w:val="00845063"/>
    <w:rsid w:val="0084625F"/>
    <w:rsid w:val="008617D4"/>
    <w:rsid w:val="00862904"/>
    <w:rsid w:val="00882C60"/>
    <w:rsid w:val="008D7763"/>
    <w:rsid w:val="009020C6"/>
    <w:rsid w:val="009026E4"/>
    <w:rsid w:val="00907102"/>
    <w:rsid w:val="00911070"/>
    <w:rsid w:val="009244ED"/>
    <w:rsid w:val="00924E5F"/>
    <w:rsid w:val="00931EB2"/>
    <w:rsid w:val="0095348F"/>
    <w:rsid w:val="009562DC"/>
    <w:rsid w:val="009B3D91"/>
    <w:rsid w:val="009C6497"/>
    <w:rsid w:val="009E0416"/>
    <w:rsid w:val="009F2AA7"/>
    <w:rsid w:val="00A079FD"/>
    <w:rsid w:val="00A34066"/>
    <w:rsid w:val="00A72F42"/>
    <w:rsid w:val="00A7432A"/>
    <w:rsid w:val="00A97D3D"/>
    <w:rsid w:val="00AB76CE"/>
    <w:rsid w:val="00AD417D"/>
    <w:rsid w:val="00AE3E83"/>
    <w:rsid w:val="00B02F0A"/>
    <w:rsid w:val="00B1404A"/>
    <w:rsid w:val="00B23D02"/>
    <w:rsid w:val="00B25969"/>
    <w:rsid w:val="00B573E7"/>
    <w:rsid w:val="00B632E6"/>
    <w:rsid w:val="00B82F6A"/>
    <w:rsid w:val="00BB6AAB"/>
    <w:rsid w:val="00BC4BB0"/>
    <w:rsid w:val="00BE0C27"/>
    <w:rsid w:val="00BF2FAD"/>
    <w:rsid w:val="00BF4E5D"/>
    <w:rsid w:val="00BF5E59"/>
    <w:rsid w:val="00C05717"/>
    <w:rsid w:val="00C159BE"/>
    <w:rsid w:val="00C20D93"/>
    <w:rsid w:val="00C332C2"/>
    <w:rsid w:val="00C36275"/>
    <w:rsid w:val="00C4592E"/>
    <w:rsid w:val="00C5298C"/>
    <w:rsid w:val="00C54B7B"/>
    <w:rsid w:val="00C74DE5"/>
    <w:rsid w:val="00C83382"/>
    <w:rsid w:val="00C937DE"/>
    <w:rsid w:val="00CA2F91"/>
    <w:rsid w:val="00CB5BFF"/>
    <w:rsid w:val="00CC4419"/>
    <w:rsid w:val="00CC5C78"/>
    <w:rsid w:val="00CD411C"/>
    <w:rsid w:val="00CF33BF"/>
    <w:rsid w:val="00D5531E"/>
    <w:rsid w:val="00D61BC6"/>
    <w:rsid w:val="00D8509D"/>
    <w:rsid w:val="00D8723C"/>
    <w:rsid w:val="00D91B56"/>
    <w:rsid w:val="00D96F87"/>
    <w:rsid w:val="00DA58D4"/>
    <w:rsid w:val="00DB0B8C"/>
    <w:rsid w:val="00DB7547"/>
    <w:rsid w:val="00DC6152"/>
    <w:rsid w:val="00DD45D2"/>
    <w:rsid w:val="00DD5DBE"/>
    <w:rsid w:val="00DE11AB"/>
    <w:rsid w:val="00E11A13"/>
    <w:rsid w:val="00E12343"/>
    <w:rsid w:val="00E23E68"/>
    <w:rsid w:val="00E55EA1"/>
    <w:rsid w:val="00E7529D"/>
    <w:rsid w:val="00E90C9B"/>
    <w:rsid w:val="00E979B2"/>
    <w:rsid w:val="00F11692"/>
    <w:rsid w:val="00F1382E"/>
    <w:rsid w:val="00F14DC1"/>
    <w:rsid w:val="00F24C4C"/>
    <w:rsid w:val="00F265FC"/>
    <w:rsid w:val="00F308E6"/>
    <w:rsid w:val="00F325C9"/>
    <w:rsid w:val="00F375D3"/>
    <w:rsid w:val="00F46950"/>
    <w:rsid w:val="00F46B75"/>
    <w:rsid w:val="00F515E8"/>
    <w:rsid w:val="00F61551"/>
    <w:rsid w:val="00F72EE8"/>
    <w:rsid w:val="00FA016C"/>
    <w:rsid w:val="00FB0C59"/>
    <w:rsid w:val="00FC6C9A"/>
    <w:rsid w:val="00FE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1C3E2D34"/>
  <w15:docId w15:val="{30F596F3-DE39-DB44-8C50-A0E57E94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A5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298C"/>
    <w:pPr>
      <w:keepNext/>
      <w:keepLines/>
      <w:spacing w:before="480" w:after="120"/>
      <w:outlineLvl w:val="0"/>
    </w:pPr>
    <w:rPr>
      <w:rFonts w:ascii="Tw Cen MT Condensed" w:eastAsiaTheme="majorEastAsia" w:hAnsi="Tw Cen MT Condensed" w:cstheme="majorBidi"/>
      <w:b/>
      <w:bCs/>
      <w:color w:val="00B5AD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98C"/>
    <w:pPr>
      <w:keepNext/>
      <w:keepLines/>
      <w:spacing w:before="240" w:after="120"/>
      <w:outlineLvl w:val="1"/>
    </w:pPr>
    <w:rPr>
      <w:rFonts w:ascii="Tw Cen MT Condensed" w:eastAsiaTheme="majorEastAsia" w:hAnsi="Tw Cen MT Condensed" w:cstheme="majorBidi"/>
      <w:bCs/>
      <w:caps/>
      <w:color w:val="72BF44"/>
      <w:spacing w:val="6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32A"/>
    <w:pPr>
      <w:keepNext/>
      <w:keepLines/>
      <w:spacing w:before="240" w:after="120"/>
      <w:outlineLvl w:val="2"/>
    </w:pPr>
    <w:rPr>
      <w:rFonts w:ascii="Tw Cen MT Condensed" w:eastAsiaTheme="majorEastAsia" w:hAnsi="Tw Cen MT Condensed" w:cstheme="majorBidi"/>
      <w:b/>
      <w:bCs/>
      <w:color w:val="7F7F7F" w:themeColor="text1" w:themeTint="80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62904"/>
    <w:pPr>
      <w:keepNext/>
      <w:spacing w:after="0" w:line="240" w:lineRule="auto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648"/>
  </w:style>
  <w:style w:type="paragraph" w:styleId="Footer">
    <w:name w:val="footer"/>
    <w:basedOn w:val="Normal"/>
    <w:link w:val="FooterChar"/>
    <w:uiPriority w:val="99"/>
    <w:unhideWhenUsed/>
    <w:rsid w:val="007C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648"/>
  </w:style>
  <w:style w:type="paragraph" w:styleId="BalloonText">
    <w:name w:val="Balloon Text"/>
    <w:basedOn w:val="Normal"/>
    <w:link w:val="BalloonTextChar"/>
    <w:uiPriority w:val="99"/>
    <w:semiHidden/>
    <w:unhideWhenUsed/>
    <w:rsid w:val="007C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6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2AC1"/>
    <w:pPr>
      <w:numPr>
        <w:ilvl w:val="1"/>
      </w:numPr>
      <w:spacing w:before="120" w:after="120"/>
    </w:pPr>
    <w:rPr>
      <w:rFonts w:eastAsiaTheme="majorEastAsia" w:cstheme="majorBidi"/>
      <w:b/>
      <w:iCs/>
      <w:color w:val="000000" w:themeColor="text1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2AC1"/>
    <w:rPr>
      <w:rFonts w:ascii="Arial" w:eastAsiaTheme="majorEastAsia" w:hAnsi="Arial" w:cstheme="majorBidi"/>
      <w:b/>
      <w:iCs/>
      <w:color w:val="000000" w:themeColor="text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298C"/>
    <w:rPr>
      <w:rFonts w:ascii="Tw Cen MT Condensed" w:eastAsiaTheme="majorEastAsia" w:hAnsi="Tw Cen MT Condensed" w:cstheme="majorBidi"/>
      <w:b/>
      <w:bCs/>
      <w:color w:val="00B5AD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98C"/>
    <w:rPr>
      <w:rFonts w:ascii="Tw Cen MT Condensed" w:eastAsiaTheme="majorEastAsia" w:hAnsi="Tw Cen MT Condensed" w:cstheme="majorBidi"/>
      <w:bCs/>
      <w:caps/>
      <w:color w:val="72BF44"/>
      <w:spacing w:val="6"/>
      <w:sz w:val="40"/>
      <w:szCs w:val="26"/>
    </w:rPr>
  </w:style>
  <w:style w:type="character" w:styleId="Emphasis">
    <w:name w:val="Emphasis"/>
    <w:basedOn w:val="DefaultParagraphFont"/>
    <w:uiPriority w:val="20"/>
    <w:rsid w:val="009244ED"/>
    <w:rPr>
      <w:i/>
      <w:iCs/>
    </w:rPr>
  </w:style>
  <w:style w:type="paragraph" w:styleId="Title">
    <w:name w:val="Title"/>
    <w:aliases w:val="Large Title"/>
    <w:basedOn w:val="Heading1"/>
    <w:next w:val="Normal"/>
    <w:link w:val="TitleChar"/>
    <w:qFormat/>
    <w:rsid w:val="00C5298C"/>
    <w:pPr>
      <w:spacing w:after="300" w:line="240" w:lineRule="auto"/>
      <w:contextualSpacing/>
    </w:pPr>
    <w:rPr>
      <w:b w:val="0"/>
      <w:caps/>
      <w:spacing w:val="5"/>
      <w:kern w:val="28"/>
      <w:sz w:val="68"/>
      <w:szCs w:val="52"/>
    </w:rPr>
  </w:style>
  <w:style w:type="character" w:customStyle="1" w:styleId="TitleChar">
    <w:name w:val="Title Char"/>
    <w:aliases w:val="Large Title Char"/>
    <w:basedOn w:val="DefaultParagraphFont"/>
    <w:link w:val="Title"/>
    <w:rsid w:val="00C5298C"/>
    <w:rPr>
      <w:rFonts w:ascii="Tw Cen MT Condensed" w:eastAsiaTheme="majorEastAsia" w:hAnsi="Tw Cen MT Condensed" w:cstheme="majorBidi"/>
      <w:bCs/>
      <w:caps/>
      <w:color w:val="00B5AD"/>
      <w:spacing w:val="5"/>
      <w:kern w:val="28"/>
      <w:sz w:val="68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7432A"/>
    <w:rPr>
      <w:rFonts w:ascii="Tw Cen MT Condensed" w:eastAsiaTheme="majorEastAsia" w:hAnsi="Tw Cen MT Condensed" w:cstheme="majorBidi"/>
      <w:b/>
      <w:bCs/>
      <w:color w:val="7F7F7F" w:themeColor="text1" w:themeTint="80"/>
      <w:sz w:val="32"/>
    </w:rPr>
  </w:style>
  <w:style w:type="character" w:styleId="Strong">
    <w:name w:val="Strong"/>
    <w:basedOn w:val="DefaultParagraphFont"/>
    <w:uiPriority w:val="22"/>
    <w:qFormat/>
    <w:rsid w:val="000D4B61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C54B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4B7B"/>
    <w:rPr>
      <w:rFonts w:ascii="Arial" w:hAnsi="Arial"/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58113B"/>
    <w:rPr>
      <w:color w:val="00549B" w:themeColor="hyperlink"/>
      <w:u w:val="single"/>
    </w:rPr>
  </w:style>
  <w:style w:type="paragraph" w:styleId="NoSpacing">
    <w:name w:val="No Spacing"/>
    <w:uiPriority w:val="1"/>
    <w:qFormat/>
    <w:rsid w:val="00BB6A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B0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0B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0B8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B8C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0B8C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DB0B8C"/>
    <w:pPr>
      <w:ind w:left="720"/>
      <w:contextualSpacing/>
    </w:pPr>
  </w:style>
  <w:style w:type="table" w:styleId="TableGrid">
    <w:name w:val="Table Grid"/>
    <w:basedOn w:val="TableNormal"/>
    <w:uiPriority w:val="59"/>
    <w:rsid w:val="0095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862904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31E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3E68"/>
    <w:rPr>
      <w:color w:val="9561A8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F4E5D"/>
    <w:pPr>
      <w:ind w:left="450"/>
    </w:pPr>
    <w:rPr>
      <w:rFonts w:asciiTheme="minorHAnsi" w:hAnsiTheme="minorHAnsi" w:cs="Tahoma"/>
      <w:spacing w:val="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F4E5D"/>
    <w:rPr>
      <w:rFonts w:cs="Tahoma"/>
      <w:spacing w:val="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ontario.ca/mccss-2020-student-nutrition-program-guidelines-en-2021-11-2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R Corporate Brand">
      <a:dk1>
        <a:sysClr val="windowText" lastClr="000000"/>
      </a:dk1>
      <a:lt1>
        <a:sysClr val="window" lastClr="FFFFFF"/>
      </a:lt1>
      <a:dk2>
        <a:srgbClr val="2B3990"/>
      </a:dk2>
      <a:lt2>
        <a:srgbClr val="DBDAD6"/>
      </a:lt2>
      <a:accent1>
        <a:srgbClr val="00549B"/>
      </a:accent1>
      <a:accent2>
        <a:srgbClr val="00A1DF"/>
      </a:accent2>
      <a:accent3>
        <a:srgbClr val="00B5AD"/>
      </a:accent3>
      <a:accent4>
        <a:srgbClr val="72BF44"/>
      </a:accent4>
      <a:accent5>
        <a:srgbClr val="FBB034"/>
      </a:accent5>
      <a:accent6>
        <a:srgbClr val="92278F"/>
      </a:accent6>
      <a:hlink>
        <a:srgbClr val="00549B"/>
      </a:hlink>
      <a:folHlink>
        <a:srgbClr val="9561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5384D5-9E25-F140-A249-59DC2A62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Municipality of York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Bennett, Susanne</cp:lastModifiedBy>
  <cp:revision>2</cp:revision>
  <dcterms:created xsi:type="dcterms:W3CDTF">2022-09-21T19:02:00Z</dcterms:created>
  <dcterms:modified xsi:type="dcterms:W3CDTF">2022-09-21T19:02:00Z</dcterms:modified>
</cp:coreProperties>
</file>