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6FE80" w14:textId="77777777" w:rsidR="006A787B" w:rsidRDefault="006A787B" w:rsidP="00C469DD">
      <w:pPr>
        <w:pStyle w:val="Header"/>
        <w:jc w:val="center"/>
        <w:rPr>
          <w:b/>
          <w:color w:val="000000"/>
          <w:sz w:val="20"/>
          <w:szCs w:val="20"/>
        </w:rPr>
      </w:pPr>
    </w:p>
    <w:p w14:paraId="5607BAD5" w14:textId="48338BCC" w:rsidR="00C469DD" w:rsidRPr="0085359B" w:rsidRDefault="00C05118" w:rsidP="00C469DD">
      <w:pPr>
        <w:pStyle w:val="Header"/>
        <w:jc w:val="center"/>
        <w:rPr>
          <w:b/>
          <w:color w:val="000000"/>
          <w:sz w:val="20"/>
          <w:szCs w:val="20"/>
        </w:rPr>
      </w:pPr>
      <w:r>
        <w:rPr>
          <w:rFonts w:cs="Calibri"/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B2378" wp14:editId="27DA9449">
                <wp:simplePos x="0" y="0"/>
                <wp:positionH relativeFrom="column">
                  <wp:posOffset>4552545</wp:posOffset>
                </wp:positionH>
                <wp:positionV relativeFrom="paragraph">
                  <wp:posOffset>-592725</wp:posOffset>
                </wp:positionV>
                <wp:extent cx="1337431" cy="255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431" cy="2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6DE2C" w14:textId="148270E3" w:rsidR="00C05118" w:rsidRPr="003B0AE5" w:rsidRDefault="00C05118" w:rsidP="00C05118">
                            <w:pPr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B0AE5">
                              <w:rPr>
                                <w:rFonts w:cs="Calibri"/>
                                <w:sz w:val="20"/>
                                <w:szCs w:val="20"/>
                              </w:rPr>
                              <w:t>Updated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359B">
                              <w:rPr>
                                <w:rFonts w:cs="Calibri"/>
                                <w:sz w:val="20"/>
                                <w:szCs w:val="20"/>
                              </w:rPr>
                              <w:t>August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FB2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8.45pt;margin-top:-46.65pt;width:105.3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" fillcolor="white [3201]" stroked="f" strokeweight=".5pt">
                <v:textbox>
                  <w:txbxContent>
                    <w:p w14:paraId="1016DE2C" w14:textId="148270E3" w:rsidR="00C05118" w:rsidRPr="003B0AE5" w:rsidRDefault="00C05118" w:rsidP="00C05118">
                      <w:pPr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B0AE5">
                        <w:rPr>
                          <w:rFonts w:cs="Calibri"/>
                          <w:sz w:val="20"/>
                          <w:szCs w:val="20"/>
                        </w:rPr>
                        <w:t>Updated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85359B">
                        <w:rPr>
                          <w:rFonts w:cs="Calibri"/>
                          <w:sz w:val="20"/>
                          <w:szCs w:val="20"/>
                        </w:rPr>
                        <w:t>August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C469DD" w:rsidRPr="0085359B">
        <w:rPr>
          <w:b/>
          <w:color w:val="000000"/>
          <w:sz w:val="20"/>
          <w:szCs w:val="20"/>
        </w:rPr>
        <w:t>Starting a Student Nutrition Program (SNP): Pre-Planning Checklist</w:t>
      </w:r>
    </w:p>
    <w:p w14:paraId="50F78888" w14:textId="77777777" w:rsidR="00C469DD" w:rsidRPr="00674284" w:rsidRDefault="00C469DD" w:rsidP="00C469DD">
      <w:pPr>
        <w:spacing w:after="0" w:line="240" w:lineRule="auto"/>
        <w:rPr>
          <w:i/>
          <w:color w:val="000000" w:themeColor="text1"/>
          <w:lang w:val="en-US"/>
        </w:rPr>
      </w:pPr>
    </w:p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080"/>
        <w:gridCol w:w="4730"/>
      </w:tblGrid>
      <w:tr w:rsidR="00C469DD" w:rsidRPr="008C7BAD" w14:paraId="2A6C185B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F8A23EE" w14:textId="77777777" w:rsidR="00C469DD" w:rsidRPr="008C7BAD" w:rsidRDefault="00C469DD" w:rsidP="00C469DD">
            <w:pPr>
              <w:pStyle w:val="Allcaps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>Put together a team of SNP champions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91335C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7EB7E147" w14:textId="77777777" w:rsidTr="002D2A9A">
        <w:trPr>
          <w:trHeight w:val="412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F1CEC" w14:textId="39B36893" w:rsidR="00C469DD" w:rsidRDefault="00C469DD" w:rsidP="00C469DD">
            <w:pPr>
              <w:pStyle w:val="p1"/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School staff</w:t>
            </w:r>
          </w:p>
          <w:p w14:paraId="32BFAA24" w14:textId="08EAF06D" w:rsidR="00FE24AD" w:rsidRPr="008C7BAD" w:rsidRDefault="00FE24AD" w:rsidP="00C469DD">
            <w:pPr>
              <w:pStyle w:val="p1"/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Parent council</w:t>
            </w:r>
          </w:p>
          <w:p w14:paraId="6335569C" w14:textId="77777777" w:rsidR="00C469DD" w:rsidRPr="008C7BAD" w:rsidRDefault="00C469DD" w:rsidP="00C469DD">
            <w:pPr>
              <w:pStyle w:val="p1"/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Parents</w:t>
            </w:r>
            <w:r>
              <w:rPr>
                <w:rFonts w:ascii="Calibri" w:hAnsi="Calibri"/>
                <w:sz w:val="18"/>
                <w:szCs w:val="18"/>
              </w:rPr>
              <w:t>/Community Volunteers</w:t>
            </w:r>
          </w:p>
          <w:p w14:paraId="495AB335" w14:textId="62D22D95" w:rsidR="00C469DD" w:rsidRPr="002D2A9A" w:rsidRDefault="00C469DD" w:rsidP="002D2A9A">
            <w:pPr>
              <w:pStyle w:val="p1"/>
              <w:numPr>
                <w:ilvl w:val="0"/>
                <w:numId w:val="6"/>
              </w:numPr>
              <w:ind w:left="357" w:hanging="357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Students</w:t>
            </w: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3799D265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 w:rsidRPr="008C7BAD">
              <w:rPr>
                <w:rFonts w:ascii="Calibri" w:hAnsi="Calibri"/>
                <w:i/>
                <w:sz w:val="18"/>
                <w:szCs w:val="18"/>
              </w:rPr>
              <w:t>Our SNP Champion Team consists of:</w:t>
            </w:r>
          </w:p>
          <w:p w14:paraId="232933E0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469DD" w:rsidRPr="008C7BAD" w14:paraId="52F620EC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F4A56E1" w14:textId="77777777" w:rsidR="00C469DD" w:rsidRPr="008C7BAD" w:rsidRDefault="00C469DD" w:rsidP="00C469DD">
            <w:pPr>
              <w:pStyle w:val="Allcaps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>Assign Tasks to your SNP team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1F3D9C5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18F669BE" w14:textId="77777777" w:rsidTr="002D2A9A">
        <w:trPr>
          <w:trHeight w:val="412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4759ED14" w14:textId="77777777" w:rsidR="00C469DD" w:rsidRPr="008C7BAD" w:rsidRDefault="00C469DD" w:rsidP="00C469DD">
            <w:pPr>
              <w:pStyle w:val="BulletedList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Who will be the SNP Lead(s)?</w:t>
            </w:r>
          </w:p>
          <w:p w14:paraId="5FE8EEF5" w14:textId="77777777" w:rsidR="00C469DD" w:rsidRPr="008C7BAD" w:rsidRDefault="00C469DD" w:rsidP="00C469DD">
            <w:pPr>
              <w:pStyle w:val="BulletedList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Who will track and submit monthly reports?</w:t>
            </w:r>
          </w:p>
          <w:p w14:paraId="06240CEA" w14:textId="77777777" w:rsidR="00C469DD" w:rsidRPr="008C7BAD" w:rsidRDefault="00C469DD" w:rsidP="00C469DD">
            <w:pPr>
              <w:pStyle w:val="BulletedList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Who will manage the finances?</w:t>
            </w:r>
          </w:p>
          <w:p w14:paraId="301033AB" w14:textId="77777777" w:rsidR="00C469DD" w:rsidRPr="008C7BAD" w:rsidRDefault="00C469DD" w:rsidP="00C469DD">
            <w:pPr>
              <w:pStyle w:val="BulletedList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Who will fundraise and/or write grant applications?</w:t>
            </w:r>
          </w:p>
          <w:p w14:paraId="789AE59C" w14:textId="6EEE3ED0" w:rsidR="00C469DD" w:rsidRDefault="00C469DD" w:rsidP="00C469DD">
            <w:pPr>
              <w:pStyle w:val="BulletedList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Who will prepare/serve food each day?</w:t>
            </w:r>
          </w:p>
          <w:p w14:paraId="44ECACAB" w14:textId="712FED39" w:rsidR="0085359B" w:rsidRPr="008C7BAD" w:rsidRDefault="0085359B" w:rsidP="00C469DD">
            <w:pPr>
              <w:pStyle w:val="BulletedList"/>
              <w:numPr>
                <w:ilvl w:val="0"/>
                <w:numId w:val="5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Who will shop for food? (In-store? Online?)</w:t>
            </w:r>
          </w:p>
          <w:p w14:paraId="69677E3E" w14:textId="77777777" w:rsidR="00C469DD" w:rsidRPr="009171DA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4262F201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 w:rsidRPr="008C7BAD">
              <w:rPr>
                <w:rFonts w:ascii="Calibri" w:hAnsi="Calibri"/>
                <w:i/>
                <w:sz w:val="18"/>
                <w:szCs w:val="18"/>
              </w:rPr>
              <w:t>Each SNP team member commits to doing the following:</w:t>
            </w:r>
          </w:p>
          <w:p w14:paraId="68EAF643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469DD" w:rsidRPr="008C7BAD" w14:paraId="37FFE18F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0436C19" w14:textId="77777777" w:rsidR="00C469DD" w:rsidRPr="008C7BAD" w:rsidRDefault="00C469DD" w:rsidP="00C469DD">
            <w:pPr>
              <w:pStyle w:val="Allcaps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>What kind of SNP program will you offer?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596DF42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4A10508F" w14:textId="77777777" w:rsidTr="002D2A9A">
        <w:trPr>
          <w:trHeight w:val="555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E7D0B14" w14:textId="77777777" w:rsidR="00C469DD" w:rsidRPr="008C7BAD" w:rsidRDefault="00C469DD" w:rsidP="00C469DD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Breakfast (before the morning bell)- 3 food groups</w:t>
            </w:r>
          </w:p>
          <w:p w14:paraId="4E1F0031" w14:textId="77777777" w:rsidR="00C469DD" w:rsidRPr="008C7BAD" w:rsidRDefault="00C469DD" w:rsidP="00C469DD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Morning Meal (after the morning bell)- 3 food groups</w:t>
            </w:r>
          </w:p>
          <w:p w14:paraId="16573072" w14:textId="5A5489E4" w:rsidR="00C469DD" w:rsidRDefault="00C469DD" w:rsidP="00C469DD">
            <w:pPr>
              <w:pStyle w:val="BulletedList"/>
              <w:numPr>
                <w:ilvl w:val="0"/>
                <w:numId w:val="4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Snack- 2 food groups</w:t>
            </w:r>
          </w:p>
          <w:p w14:paraId="29EA3452" w14:textId="77777777" w:rsidR="00C469DD" w:rsidRPr="009171DA" w:rsidRDefault="00C469DD" w:rsidP="00180404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4472C4"/>
                <w:sz w:val="13"/>
                <w:szCs w:val="13"/>
              </w:rPr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18E5FC64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469DD" w:rsidRPr="008C7BAD" w14:paraId="7B941EF0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EEF5BAF" w14:textId="77777777" w:rsidR="00C469DD" w:rsidRPr="008C7BAD" w:rsidRDefault="00C469DD" w:rsidP="00C469DD">
            <w:pPr>
              <w:pStyle w:val="Allcaps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 w:val="0"/>
                <w:sz w:val="18"/>
                <w:szCs w:val="18"/>
              </w:rPr>
              <w:t>What will you serve? What are some menu ideas?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F9D2B54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56D8F9CA" w14:textId="77777777" w:rsidTr="002D2A9A">
        <w:trPr>
          <w:trHeight w:val="555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C73CCE7" w14:textId="38050EB2" w:rsidR="00C469DD" w:rsidRDefault="00C469DD" w:rsidP="00C469DD">
            <w:pPr>
              <w:pStyle w:val="BulletedList"/>
              <w:numPr>
                <w:ilvl w:val="0"/>
                <w:numId w:val="3"/>
              </w:numPr>
              <w:spacing w:before="0" w:after="0"/>
              <w:ind w:left="357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Fruit </w:t>
            </w:r>
            <w:r w:rsidR="0085359B">
              <w:rPr>
                <w:rFonts w:ascii="Calibri" w:hAnsi="Calibri"/>
                <w:sz w:val="18"/>
                <w:szCs w:val="18"/>
              </w:rPr>
              <w:t>OR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A765FE">
              <w:rPr>
                <w:rFonts w:ascii="Calibri" w:hAnsi="Calibri"/>
                <w:sz w:val="18"/>
                <w:szCs w:val="18"/>
              </w:rPr>
              <w:t>vegetable</w:t>
            </w:r>
            <w:r>
              <w:rPr>
                <w:rFonts w:ascii="Calibri" w:hAnsi="Calibri"/>
                <w:sz w:val="18"/>
                <w:szCs w:val="18"/>
              </w:rPr>
              <w:t xml:space="preserve"> must be </w:t>
            </w:r>
            <w:r w:rsidR="0085359B">
              <w:rPr>
                <w:rFonts w:ascii="Calibri" w:hAnsi="Calibri"/>
                <w:sz w:val="18"/>
                <w:szCs w:val="18"/>
              </w:rPr>
              <w:t>served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85359B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every day</w:t>
            </w:r>
          </w:p>
          <w:p w14:paraId="0188B388" w14:textId="42905061" w:rsidR="00C469DD" w:rsidRDefault="00C469DD" w:rsidP="00C469DD">
            <w:pPr>
              <w:pStyle w:val="BulletedList"/>
              <w:numPr>
                <w:ilvl w:val="0"/>
                <w:numId w:val="3"/>
              </w:numPr>
              <w:spacing w:before="0" w:after="0"/>
              <w:ind w:left="357" w:hanging="3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 sure to review the </w:t>
            </w:r>
            <w:hyperlink r:id="rId7" w:history="1">
              <w:r w:rsidRPr="002A0495">
                <w:rPr>
                  <w:rStyle w:val="Hyperlink"/>
                  <w:rFonts w:ascii="Calibri" w:hAnsi="Calibri"/>
                  <w:sz w:val="18"/>
                  <w:szCs w:val="18"/>
                </w:rPr>
                <w:t>nutrition guidelines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and the </w:t>
            </w:r>
            <w:r w:rsidRPr="00C05118">
              <w:rPr>
                <w:rFonts w:ascii="Calibri" w:hAnsi="Calibri"/>
                <w:sz w:val="18"/>
                <w:szCs w:val="18"/>
              </w:rPr>
              <w:t>Serve/Do Not Serve</w:t>
            </w:r>
            <w:r>
              <w:rPr>
                <w:rFonts w:ascii="Calibri" w:hAnsi="Calibri"/>
                <w:sz w:val="18"/>
                <w:szCs w:val="18"/>
              </w:rPr>
              <w:t xml:space="preserve"> list of foods</w:t>
            </w:r>
          </w:p>
          <w:p w14:paraId="745C1463" w14:textId="77777777" w:rsidR="00C469DD" w:rsidRPr="009171DA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0B870BB6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469DD" w:rsidRPr="008C7BAD" w14:paraId="44ADD9D0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CF3AED2" w14:textId="77777777" w:rsidR="00C469DD" w:rsidRPr="008C7BAD" w:rsidRDefault="00C469DD" w:rsidP="00C469DD">
            <w:pPr>
              <w:pStyle w:val="Allcaps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 xml:space="preserve">How </w:t>
            </w:r>
            <w:r>
              <w:rPr>
                <w:rFonts w:ascii="Calibri" w:hAnsi="Calibri"/>
                <w:b/>
                <w:caps w:val="0"/>
                <w:sz w:val="18"/>
                <w:szCs w:val="18"/>
              </w:rPr>
              <w:t xml:space="preserve">and where </w:t>
            </w: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>will you serve your snack/meal?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B869279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4F4F5E23" w14:textId="77777777" w:rsidTr="002D2A9A">
        <w:trPr>
          <w:trHeight w:val="412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C89E0B2" w14:textId="77777777" w:rsidR="00C469DD" w:rsidRPr="008C7BAD" w:rsidRDefault="00C469DD" w:rsidP="00C469DD">
            <w:pPr>
              <w:pStyle w:val="p1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Grab N Go</w:t>
            </w:r>
          </w:p>
          <w:p w14:paraId="307DE83A" w14:textId="77777777" w:rsidR="00C469DD" w:rsidRPr="008C7BAD" w:rsidRDefault="00C469DD" w:rsidP="00C469DD">
            <w:pPr>
              <w:pStyle w:val="p1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Classroom bins</w:t>
            </w:r>
          </w:p>
          <w:p w14:paraId="6942D18F" w14:textId="77777777" w:rsidR="00C469DD" w:rsidRDefault="00C469DD" w:rsidP="00C469DD">
            <w:pPr>
              <w:pStyle w:val="p1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Sit-down meal</w:t>
            </w:r>
          </w:p>
          <w:p w14:paraId="436E48A5" w14:textId="36D9FF31" w:rsidR="00C469DD" w:rsidRPr="008C7BAD" w:rsidRDefault="002D2A9A" w:rsidP="00C469DD">
            <w:pPr>
              <w:pStyle w:val="p1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In what location(s) will you offer SNP? Is it accessible to all?</w:t>
            </w:r>
            <w:r w:rsidR="005214AA">
              <w:rPr>
                <w:rFonts w:ascii="Calibri" w:hAnsi="Calibri"/>
                <w:sz w:val="18"/>
                <w:szCs w:val="18"/>
              </w:rPr>
              <w:t xml:space="preserve"> Can students access food without feeling singled out?</w:t>
            </w:r>
          </w:p>
          <w:p w14:paraId="78E5B8C8" w14:textId="77777777" w:rsidR="00C469DD" w:rsidRPr="009171DA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1FEEBE81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 w:rsidRPr="008C7BAD">
              <w:rPr>
                <w:rFonts w:ascii="Calibri" w:hAnsi="Calibri"/>
                <w:i/>
                <w:sz w:val="18"/>
                <w:szCs w:val="18"/>
              </w:rPr>
              <w:t>Our school will serve a snack/meal in the following location(s):</w:t>
            </w:r>
          </w:p>
          <w:p w14:paraId="250F196E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469DD" w:rsidRPr="008C7BAD" w14:paraId="63C08756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DB4200" w14:textId="30DFD1A1" w:rsidR="00C469DD" w:rsidRPr="008C7BAD" w:rsidRDefault="00A765FE" w:rsidP="00C469DD">
            <w:pPr>
              <w:pStyle w:val="Allcaps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 w:val="0"/>
                <w:sz w:val="18"/>
                <w:szCs w:val="18"/>
              </w:rPr>
              <w:t xml:space="preserve">How much will you serve per day? </w:t>
            </w:r>
            <w:r w:rsidR="00C469DD"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>How much will it cost?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07FD950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2A56F086" w14:textId="77777777" w:rsidTr="002D2A9A">
        <w:trPr>
          <w:trHeight w:val="412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310978F" w14:textId="77777777" w:rsidR="002D2A9A" w:rsidRDefault="00C469DD" w:rsidP="002D2A9A">
            <w:pPr>
              <w:pStyle w:val="BulletedList"/>
              <w:numPr>
                <w:ilvl w:val="0"/>
                <w:numId w:val="1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Approximately how many children will take food each day?</w:t>
            </w:r>
          </w:p>
          <w:p w14:paraId="09292C3E" w14:textId="1CA1B7B0" w:rsidR="00C469DD" w:rsidRPr="002D2A9A" w:rsidRDefault="00A765FE" w:rsidP="002D2A9A">
            <w:pPr>
              <w:pStyle w:val="BulletedList"/>
              <w:numPr>
                <w:ilvl w:val="0"/>
                <w:numId w:val="1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many snacks/meals will you make available each day?</w:t>
            </w: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1E547D48" w14:textId="6ABD21ED" w:rsidR="00C469DD" w:rsidRPr="008C7BAD" w:rsidRDefault="00C469DD" w:rsidP="00A765FE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469DD" w:rsidRPr="008C7BAD" w14:paraId="70EDA787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4561573" w14:textId="77777777" w:rsidR="00C469DD" w:rsidRPr="008C7BAD" w:rsidRDefault="00C469DD" w:rsidP="00C469DD">
            <w:pPr>
              <w:pStyle w:val="Allcaps"/>
              <w:numPr>
                <w:ilvl w:val="0"/>
                <w:numId w:val="2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>How will you fundraise to support your SNP?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581D5A3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40CF4DD3" w14:textId="77777777" w:rsidTr="002D2A9A">
        <w:trPr>
          <w:trHeight w:val="412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840D3A9" w14:textId="77777777" w:rsidR="00C469DD" w:rsidRPr="009171DA" w:rsidRDefault="00C469DD" w:rsidP="00C469DD">
            <w:pPr>
              <w:pStyle w:val="BulletedList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School donation</w:t>
            </w:r>
            <w:r>
              <w:rPr>
                <w:rFonts w:ascii="Calibri" w:hAnsi="Calibri"/>
                <w:sz w:val="18"/>
                <w:szCs w:val="18"/>
              </w:rPr>
              <w:t>s, p</w:t>
            </w:r>
            <w:r w:rsidRPr="009171DA">
              <w:rPr>
                <w:rFonts w:ascii="Calibri" w:hAnsi="Calibri"/>
                <w:sz w:val="18"/>
                <w:szCs w:val="18"/>
              </w:rPr>
              <w:t>arent council</w:t>
            </w:r>
            <w:r>
              <w:rPr>
                <w:rFonts w:ascii="Calibri" w:hAnsi="Calibri"/>
                <w:sz w:val="18"/>
                <w:szCs w:val="18"/>
              </w:rPr>
              <w:t>, l</w:t>
            </w:r>
            <w:r w:rsidRPr="009171DA">
              <w:rPr>
                <w:rFonts w:ascii="Calibri" w:hAnsi="Calibri"/>
                <w:sz w:val="18"/>
                <w:szCs w:val="18"/>
              </w:rPr>
              <w:t>ocal business</w:t>
            </w:r>
            <w:r>
              <w:rPr>
                <w:rFonts w:ascii="Calibri" w:hAnsi="Calibri"/>
                <w:sz w:val="18"/>
                <w:szCs w:val="18"/>
              </w:rPr>
              <w:t>es</w:t>
            </w:r>
          </w:p>
          <w:p w14:paraId="1A04F0B5" w14:textId="77777777" w:rsidR="00C469DD" w:rsidRDefault="00C469DD" w:rsidP="00C469DD">
            <w:pPr>
              <w:pStyle w:val="BulletedList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Fundraising; grants; other</w:t>
            </w:r>
          </w:p>
          <w:p w14:paraId="4A932253" w14:textId="77777777" w:rsidR="00C469DD" w:rsidRPr="009171DA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ind w:left="36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0998AA70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color w:val="FF0000"/>
                <w:sz w:val="18"/>
                <w:szCs w:val="18"/>
              </w:rPr>
            </w:pPr>
            <w:r w:rsidRPr="008C7BAD">
              <w:rPr>
                <w:rFonts w:ascii="Calibri" w:hAnsi="Calibri"/>
                <w:i/>
                <w:sz w:val="18"/>
                <w:szCs w:val="18"/>
              </w:rPr>
              <w:t>Our school will commit to the following to raise money:</w:t>
            </w:r>
          </w:p>
        </w:tc>
      </w:tr>
      <w:tr w:rsidR="00C469DD" w:rsidRPr="008C7BAD" w14:paraId="68B5BCF2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E967E6" w14:textId="77777777" w:rsidR="00C469DD" w:rsidRPr="008C7BAD" w:rsidRDefault="00C469DD" w:rsidP="00C469DD">
            <w:pPr>
              <w:pStyle w:val="Allcaps"/>
              <w:numPr>
                <w:ilvl w:val="0"/>
                <w:numId w:val="11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 w:val="0"/>
                <w:sz w:val="18"/>
                <w:szCs w:val="18"/>
              </w:rPr>
              <w:t>What e</w:t>
            </w: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 xml:space="preserve">quipment &amp; </w:t>
            </w:r>
            <w:r>
              <w:rPr>
                <w:rFonts w:ascii="Calibri" w:hAnsi="Calibri"/>
                <w:b/>
                <w:caps w:val="0"/>
                <w:sz w:val="18"/>
                <w:szCs w:val="18"/>
              </w:rPr>
              <w:t>s</w:t>
            </w: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>upplies</w:t>
            </w:r>
            <w:r>
              <w:rPr>
                <w:rFonts w:ascii="Calibri" w:hAnsi="Calibri"/>
                <w:b/>
                <w:caps w:val="0"/>
                <w:sz w:val="18"/>
                <w:szCs w:val="18"/>
              </w:rPr>
              <w:t xml:space="preserve"> do you need?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443D0FF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2E01BC8D" w14:textId="77777777" w:rsidTr="002D2A9A">
        <w:trPr>
          <w:trHeight w:val="1007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1F1E88ED" w14:textId="77777777" w:rsidR="00C469DD" w:rsidRPr="008C7BAD" w:rsidRDefault="00C469DD" w:rsidP="00C469DD">
            <w:pPr>
              <w:pStyle w:val="BulletedList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Fridge</w:t>
            </w:r>
          </w:p>
          <w:p w14:paraId="7177ACFC" w14:textId="77777777" w:rsidR="00C469DD" w:rsidRPr="008C7BAD" w:rsidRDefault="00C469DD" w:rsidP="00C469DD">
            <w:pPr>
              <w:pStyle w:val="BulletedList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Containers for Grab N Go or Classroom Bins</w:t>
            </w:r>
          </w:p>
          <w:p w14:paraId="173424ED" w14:textId="77777777" w:rsidR="00C469DD" w:rsidRDefault="00C469DD" w:rsidP="00C469DD">
            <w:pPr>
              <w:pStyle w:val="BulletedList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Supplies for breakfast/meal preparation and serving</w:t>
            </w:r>
          </w:p>
          <w:p w14:paraId="467968CC" w14:textId="77777777" w:rsidR="00C469DD" w:rsidRPr="008C7BAD" w:rsidRDefault="00C469DD" w:rsidP="00C469DD">
            <w:pPr>
              <w:pStyle w:val="BulletedList"/>
              <w:numPr>
                <w:ilvl w:val="0"/>
                <w:numId w:val="8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Other</w:t>
            </w:r>
          </w:p>
          <w:p w14:paraId="3AB625A3" w14:textId="77777777" w:rsidR="00C469DD" w:rsidRPr="009171DA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3"/>
                <w:szCs w:val="13"/>
              </w:rPr>
            </w:pP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78CEBBA6" w14:textId="77777777" w:rsidR="00C469DD" w:rsidRPr="008C7BA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</w:p>
        </w:tc>
      </w:tr>
      <w:tr w:rsidR="00C469DD" w:rsidRPr="008C7BAD" w14:paraId="609B699E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AB40C5" w14:textId="77777777" w:rsidR="00C469DD" w:rsidRPr="008C7BAD" w:rsidRDefault="00C469DD" w:rsidP="00C469DD">
            <w:pPr>
              <w:pStyle w:val="Allcaps"/>
              <w:numPr>
                <w:ilvl w:val="0"/>
                <w:numId w:val="11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caps w:val="0"/>
                <w:sz w:val="18"/>
                <w:szCs w:val="18"/>
              </w:rPr>
              <w:t xml:space="preserve">Food Safety 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E08D59" w14:textId="77777777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76CF6E56" w14:textId="77777777" w:rsidTr="002D2A9A">
        <w:trPr>
          <w:trHeight w:val="562"/>
        </w:trPr>
        <w:tc>
          <w:tcPr>
            <w:tcW w:w="5080" w:type="dxa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C975619" w14:textId="058CEFB9" w:rsidR="0085359B" w:rsidRDefault="0085359B" w:rsidP="00C469DD">
            <w:pPr>
              <w:pStyle w:val="BulletedList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Understand difference between </w:t>
            </w:r>
            <w:hyperlink r:id="rId8" w:history="1">
              <w:r w:rsidRPr="00F5713D">
                <w:rPr>
                  <w:rStyle w:val="Hyperlink"/>
                  <w:rFonts w:ascii="Calibri" w:hAnsi="Calibri"/>
                  <w:sz w:val="18"/>
                  <w:szCs w:val="18"/>
                </w:rPr>
                <w:t>low-risk and high-risk foods</w:t>
              </w:r>
            </w:hyperlink>
            <w:r>
              <w:rPr>
                <w:rFonts w:ascii="Calibri" w:hAnsi="Calibri"/>
                <w:sz w:val="18"/>
                <w:szCs w:val="18"/>
              </w:rPr>
              <w:t xml:space="preserve"> and preparatio</w:t>
            </w:r>
            <w:r w:rsidR="00F5713D">
              <w:rPr>
                <w:rFonts w:ascii="Calibri" w:hAnsi="Calibri"/>
                <w:sz w:val="18"/>
                <w:szCs w:val="18"/>
              </w:rPr>
              <w:t>n</w:t>
            </w:r>
          </w:p>
          <w:p w14:paraId="452FCDE1" w14:textId="351187E6" w:rsidR="00C469DD" w:rsidRPr="008C7BAD" w:rsidRDefault="00C469DD" w:rsidP="00C469DD">
            <w:pPr>
              <w:pStyle w:val="BulletedList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At least one person has a certificate in safe food handling</w:t>
            </w:r>
          </w:p>
          <w:p w14:paraId="55FA17C3" w14:textId="77777777" w:rsidR="00C469DD" w:rsidRPr="001D50BA" w:rsidRDefault="00C469DD" w:rsidP="00C469DD">
            <w:pPr>
              <w:pStyle w:val="BulletedList"/>
              <w:numPr>
                <w:ilvl w:val="0"/>
                <w:numId w:val="7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 w:rsidRPr="008C7BAD">
              <w:rPr>
                <w:rFonts w:ascii="Calibri" w:hAnsi="Calibri"/>
                <w:sz w:val="18"/>
                <w:szCs w:val="18"/>
              </w:rPr>
              <w:t>Sign up for free training for program volunteers/staff</w:t>
            </w:r>
          </w:p>
        </w:tc>
        <w:tc>
          <w:tcPr>
            <w:tcW w:w="4730" w:type="dxa"/>
            <w:tcBorders>
              <w:left w:val="single" w:sz="4" w:space="0" w:color="auto"/>
              <w:bottom w:val="single" w:sz="4" w:space="0" w:color="C0C0C0"/>
            </w:tcBorders>
            <w:shd w:val="clear" w:color="auto" w:fill="auto"/>
          </w:tcPr>
          <w:p w14:paraId="766E8AAC" w14:textId="77777777" w:rsidR="00C469D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  <w:r w:rsidRPr="008C7BAD">
              <w:rPr>
                <w:rFonts w:ascii="Calibri" w:hAnsi="Calibri"/>
                <w:i/>
                <w:sz w:val="18"/>
                <w:szCs w:val="18"/>
              </w:rPr>
              <w:t>In our school, the following person(s) have/will have Safe Food Handling certification:</w:t>
            </w:r>
          </w:p>
          <w:p w14:paraId="09CAEBD6" w14:textId="77777777" w:rsidR="00C469DD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</w:p>
          <w:p w14:paraId="48C63441" w14:textId="77777777" w:rsidR="00C469DD" w:rsidRPr="001D50BA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C469DD" w:rsidRPr="008C7BAD" w14:paraId="30215141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EC8D973" w14:textId="77777777" w:rsidR="00C469DD" w:rsidRPr="008C7BAD" w:rsidRDefault="00C469DD" w:rsidP="00C469DD">
            <w:pPr>
              <w:pStyle w:val="Allcaps"/>
              <w:numPr>
                <w:ilvl w:val="0"/>
                <w:numId w:val="11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 w:val="0"/>
                <w:sz w:val="18"/>
                <w:szCs w:val="18"/>
              </w:rPr>
              <w:t>Buying Food- where/how will you buy food?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A4ABC29" w14:textId="0E148AB2" w:rsidR="00C469DD" w:rsidRPr="008C7BAD" w:rsidRDefault="00C469DD" w:rsidP="004735F6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C469DD" w:rsidRPr="008C7BAD" w14:paraId="0198F1EA" w14:textId="77777777" w:rsidTr="002D2A9A">
        <w:trPr>
          <w:trHeight w:val="59"/>
        </w:trPr>
        <w:tc>
          <w:tcPr>
            <w:tcW w:w="5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936F4B9" w14:textId="77777777" w:rsidR="00C469DD" w:rsidRDefault="00C469DD" w:rsidP="00C469DD">
            <w:pPr>
              <w:pStyle w:val="Allcaps"/>
              <w:numPr>
                <w:ilvl w:val="0"/>
                <w:numId w:val="12"/>
              </w:numPr>
              <w:spacing w:before="0" w:after="0"/>
              <w:rPr>
                <w:rFonts w:ascii="Calibri" w:hAnsi="Calibri"/>
                <w:caps w:val="0"/>
                <w:sz w:val="18"/>
                <w:szCs w:val="18"/>
              </w:rPr>
            </w:pPr>
            <w:r>
              <w:rPr>
                <w:rFonts w:ascii="Calibri" w:hAnsi="Calibri"/>
                <w:caps w:val="0"/>
                <w:sz w:val="18"/>
                <w:szCs w:val="18"/>
              </w:rPr>
              <w:t>Online- OSNS; Healthy Selections; Other</w:t>
            </w:r>
          </w:p>
          <w:p w14:paraId="5119D2E9" w14:textId="5E6BA275" w:rsidR="00C469DD" w:rsidRPr="0085359B" w:rsidRDefault="00C469DD" w:rsidP="0085359B">
            <w:pPr>
              <w:pStyle w:val="Allcaps"/>
              <w:numPr>
                <w:ilvl w:val="0"/>
                <w:numId w:val="12"/>
              </w:numPr>
              <w:spacing w:before="0" w:after="0"/>
              <w:rPr>
                <w:rFonts w:ascii="Calibri" w:hAnsi="Calibri"/>
                <w:caps w:val="0"/>
                <w:sz w:val="18"/>
                <w:szCs w:val="18"/>
              </w:rPr>
            </w:pPr>
            <w:r>
              <w:rPr>
                <w:rFonts w:ascii="Calibri" w:hAnsi="Calibri"/>
                <w:caps w:val="0"/>
                <w:sz w:val="18"/>
                <w:szCs w:val="18"/>
              </w:rPr>
              <w:t>Stores</w:t>
            </w:r>
          </w:p>
        </w:tc>
        <w:tc>
          <w:tcPr>
            <w:tcW w:w="47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BD2748" w14:textId="773F19B3" w:rsidR="00C469DD" w:rsidRPr="009171DA" w:rsidRDefault="00C469DD" w:rsidP="004735F6">
            <w:pPr>
              <w:pStyle w:val="BulletedList"/>
              <w:numPr>
                <w:ilvl w:val="0"/>
                <w:numId w:val="0"/>
              </w:numPr>
              <w:spacing w:before="0" w:after="0"/>
              <w:ind w:left="144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2D2A9A" w:rsidRPr="008C7BAD" w14:paraId="1077BD30" w14:textId="77777777" w:rsidTr="002D2A9A">
        <w:trPr>
          <w:trHeight w:val="75"/>
        </w:trPr>
        <w:tc>
          <w:tcPr>
            <w:tcW w:w="508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64CF858" w14:textId="091598E7" w:rsidR="002D2A9A" w:rsidRPr="008C7BAD" w:rsidRDefault="002D2A9A" w:rsidP="00B823FC">
            <w:pPr>
              <w:pStyle w:val="Allcaps"/>
              <w:numPr>
                <w:ilvl w:val="0"/>
                <w:numId w:val="11"/>
              </w:numPr>
              <w:spacing w:before="0"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aps w:val="0"/>
                <w:sz w:val="18"/>
                <w:szCs w:val="18"/>
              </w:rPr>
              <w:t>Promoting SNP</w:t>
            </w:r>
          </w:p>
        </w:tc>
        <w:tc>
          <w:tcPr>
            <w:tcW w:w="473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1E02F00" w14:textId="77777777" w:rsidR="002D2A9A" w:rsidRPr="008C7BAD" w:rsidRDefault="002D2A9A" w:rsidP="00B823FC">
            <w:pPr>
              <w:pStyle w:val="Allcaps"/>
              <w:spacing w:before="0"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C7BAD">
              <w:rPr>
                <w:rFonts w:ascii="Calibri" w:hAnsi="Calibri"/>
                <w:b/>
                <w:sz w:val="18"/>
                <w:szCs w:val="18"/>
              </w:rPr>
              <w:t>Notes</w:t>
            </w:r>
          </w:p>
        </w:tc>
      </w:tr>
      <w:tr w:rsidR="002D2A9A" w:rsidRPr="008C7BAD" w14:paraId="47C118FA" w14:textId="77777777" w:rsidTr="002D2A9A">
        <w:trPr>
          <w:trHeight w:val="59"/>
        </w:trPr>
        <w:tc>
          <w:tcPr>
            <w:tcW w:w="5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42B895E" w14:textId="72B783A8" w:rsidR="002D2A9A" w:rsidRPr="008C7BAD" w:rsidRDefault="002D2A9A" w:rsidP="002D2A9A">
            <w:pPr>
              <w:pStyle w:val="p1"/>
              <w:numPr>
                <w:ilvl w:val="0"/>
                <w:numId w:val="1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How will you let staff/parents know? How to get buy-in?</w:t>
            </w:r>
          </w:p>
          <w:p w14:paraId="39E3FA78" w14:textId="77777777" w:rsidR="002D2A9A" w:rsidRDefault="002D2A9A" w:rsidP="002D2A9A">
            <w:pPr>
              <w:pStyle w:val="Allcaps"/>
              <w:numPr>
                <w:ilvl w:val="0"/>
                <w:numId w:val="12"/>
              </w:numPr>
              <w:spacing w:before="0" w:after="0"/>
              <w:rPr>
                <w:rFonts w:ascii="Calibri" w:hAnsi="Calibri"/>
                <w:caps w:val="0"/>
                <w:sz w:val="18"/>
                <w:szCs w:val="18"/>
              </w:rPr>
            </w:pPr>
            <w:r>
              <w:rPr>
                <w:rFonts w:ascii="Calibri" w:hAnsi="Calibri"/>
                <w:caps w:val="0"/>
                <w:sz w:val="18"/>
                <w:szCs w:val="18"/>
              </w:rPr>
              <w:t>How will you encourage students to participate?</w:t>
            </w:r>
          </w:p>
          <w:p w14:paraId="3E524139" w14:textId="3BC506A8" w:rsidR="002D2A9A" w:rsidRPr="002D2A9A" w:rsidRDefault="002D2A9A" w:rsidP="002D2A9A">
            <w:pPr>
              <w:pStyle w:val="BulletedList"/>
              <w:numPr>
                <w:ilvl w:val="0"/>
                <w:numId w:val="12"/>
              </w:numPr>
              <w:spacing w:before="0" w:after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How will you ensure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it’s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accessible? Non-stigmatizing?</w:t>
            </w:r>
          </w:p>
        </w:tc>
        <w:tc>
          <w:tcPr>
            <w:tcW w:w="473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49D0B22" w14:textId="77777777" w:rsidR="002D2A9A" w:rsidRPr="009171DA" w:rsidRDefault="002D2A9A" w:rsidP="00B823FC">
            <w:pPr>
              <w:pStyle w:val="BulletedList"/>
              <w:numPr>
                <w:ilvl w:val="0"/>
                <w:numId w:val="0"/>
              </w:numPr>
              <w:spacing w:before="0" w:after="0"/>
              <w:ind w:left="144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14:paraId="6AF33090" w14:textId="032C610E" w:rsidR="00DC5FAB" w:rsidRDefault="00DC5FAB" w:rsidP="00C469DD">
      <w:pPr>
        <w:spacing w:after="0" w:line="240" w:lineRule="auto"/>
        <w:jc w:val="center"/>
        <w:rPr>
          <w:lang w:val="en-US"/>
        </w:rPr>
      </w:pPr>
    </w:p>
    <w:p w14:paraId="6837B9AB" w14:textId="43BC900C" w:rsidR="00DC5FAB" w:rsidRDefault="00DC5FAB" w:rsidP="00C469DD">
      <w:pPr>
        <w:spacing w:after="0" w:line="240" w:lineRule="auto"/>
        <w:jc w:val="center"/>
        <w:rPr>
          <w:lang w:val="en-US"/>
        </w:rPr>
      </w:pPr>
    </w:p>
    <w:p w14:paraId="77311A12" w14:textId="77777777" w:rsidR="000E07C9" w:rsidRDefault="000E07C9" w:rsidP="00DC5FAB">
      <w:pPr>
        <w:pBdr>
          <w:bottom w:val="single" w:sz="4" w:space="1" w:color="auto"/>
        </w:pBdr>
        <w:spacing w:after="0" w:line="240" w:lineRule="auto"/>
        <w:rPr>
          <w:b/>
          <w:bCs/>
        </w:rPr>
      </w:pPr>
    </w:p>
    <w:p w14:paraId="2EB80E63" w14:textId="7C5F82FD" w:rsidR="00DC5FAB" w:rsidRPr="00892E48" w:rsidRDefault="00DC5FAB" w:rsidP="00DC5FAB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>
        <w:rPr>
          <w:b/>
          <w:bCs/>
        </w:rPr>
        <w:t>SNP</w:t>
      </w:r>
      <w:r w:rsidRPr="00892E48">
        <w:rPr>
          <w:b/>
          <w:bCs/>
        </w:rPr>
        <w:t xml:space="preserve"> Best Practices</w:t>
      </w:r>
      <w:r>
        <w:rPr>
          <w:b/>
          <w:bCs/>
        </w:rPr>
        <w:t xml:space="preserve">: </w:t>
      </w:r>
      <w:r w:rsidRPr="00892E48">
        <w:rPr>
          <w:b/>
          <w:bCs/>
        </w:rPr>
        <w:t xml:space="preserve">What </w:t>
      </w:r>
      <w:r>
        <w:rPr>
          <w:b/>
          <w:bCs/>
        </w:rPr>
        <w:t>t</w:t>
      </w:r>
      <w:r w:rsidRPr="00892E48">
        <w:rPr>
          <w:b/>
          <w:bCs/>
        </w:rPr>
        <w:t>he Research Suggests</w:t>
      </w:r>
    </w:p>
    <w:p w14:paraId="134F5E89" w14:textId="77777777" w:rsidR="00DC5FAB" w:rsidRDefault="00DC5FAB" w:rsidP="00DC5FAB">
      <w:pPr>
        <w:spacing w:after="0" w:line="240" w:lineRule="auto"/>
      </w:pPr>
    </w:p>
    <w:p w14:paraId="66EA7519" w14:textId="77777777" w:rsidR="00DC5FAB" w:rsidRPr="000E37AE" w:rsidRDefault="00DC5FAB" w:rsidP="00DC5FAB">
      <w:pPr>
        <w:spacing w:after="0" w:line="240" w:lineRule="auto"/>
        <w:ind w:left="360"/>
        <w:rPr>
          <w:b/>
          <w:bCs/>
          <w:i/>
          <w:iCs/>
        </w:rPr>
      </w:pPr>
      <w:r w:rsidRPr="000E37AE">
        <w:rPr>
          <w:b/>
          <w:bCs/>
          <w:i/>
          <w:iCs/>
        </w:rPr>
        <w:t>Reasons for low participation:</w:t>
      </w:r>
    </w:p>
    <w:p w14:paraId="4B9B3D49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Taste/little variety</w:t>
      </w:r>
    </w:p>
    <w:p w14:paraId="1D8B075E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Eating outside of the classroom</w:t>
      </w:r>
    </w:p>
    <w:p w14:paraId="79A65F8F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Eating/grabbing food in the foyer/outside of classroom (especially the Main Office)</w:t>
      </w:r>
    </w:p>
    <w:p w14:paraId="7EACFCE9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Singling out students that ‘need’ food (by location or naming students)</w:t>
      </w:r>
    </w:p>
    <w:p w14:paraId="4D6F8289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Questioning why students need food</w:t>
      </w:r>
    </w:p>
    <w:p w14:paraId="49EFA067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As age goes up so does embarrassment (</w:t>
      </w:r>
      <w:proofErr w:type="gramStart"/>
      <w:r>
        <w:t>e.g.</w:t>
      </w:r>
      <w:proofErr w:type="gramEnd"/>
      <w:r>
        <w:t xml:space="preserve"> high school); they want to be with friends/eat the same foods</w:t>
      </w:r>
    </w:p>
    <w:p w14:paraId="08E97912" w14:textId="77777777" w:rsidR="00DC5FAB" w:rsidRDefault="00DC5FAB" w:rsidP="00DC5FAB">
      <w:pPr>
        <w:spacing w:after="0" w:line="240" w:lineRule="auto"/>
        <w:ind w:left="360"/>
      </w:pPr>
    </w:p>
    <w:p w14:paraId="7FD65F5B" w14:textId="77777777" w:rsidR="00DC5FAB" w:rsidRPr="000E37AE" w:rsidRDefault="00DC5FAB" w:rsidP="00DC5FAB">
      <w:pPr>
        <w:spacing w:after="0" w:line="240" w:lineRule="auto"/>
        <w:ind w:left="360"/>
        <w:rPr>
          <w:b/>
          <w:bCs/>
          <w:i/>
          <w:iCs/>
        </w:rPr>
      </w:pPr>
      <w:r w:rsidRPr="000E37AE">
        <w:rPr>
          <w:b/>
          <w:bCs/>
          <w:i/>
          <w:iCs/>
        </w:rPr>
        <w:t>Reasons for higher participation:</w:t>
      </w:r>
    </w:p>
    <w:p w14:paraId="5E15329F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More students will participate in a morning meal (around 10am) and served in the classroom – 89% (versus 52% in foyer upon arrival)</w:t>
      </w:r>
    </w:p>
    <w:p w14:paraId="6E43F4AC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Sit down instead of Grab N Go (</w:t>
      </w:r>
      <w:proofErr w:type="gramStart"/>
      <w:r>
        <w:t>e.g.</w:t>
      </w:r>
      <w:proofErr w:type="gramEnd"/>
      <w:r>
        <w:t xml:space="preserve"> breakfast in classroom has higher participation)</w:t>
      </w:r>
    </w:p>
    <w:p w14:paraId="400E4E70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Offer healthy food while meeting student preference</w:t>
      </w:r>
    </w:p>
    <w:p w14:paraId="7FE40483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>Supply nutritional information- empower students and parents</w:t>
      </w:r>
    </w:p>
    <w:p w14:paraId="698E1005" w14:textId="77777777" w:rsidR="00DC5FAB" w:rsidRDefault="00DC5FAB" w:rsidP="00DC5FAB">
      <w:pPr>
        <w:pStyle w:val="ListParagraph"/>
        <w:numPr>
          <w:ilvl w:val="0"/>
          <w:numId w:val="13"/>
        </w:numPr>
      </w:pPr>
      <w:r>
        <w:t xml:space="preserve">Promote widely in school, </w:t>
      </w:r>
      <w:r w:rsidRPr="00892E48">
        <w:rPr>
          <w:i/>
          <w:iCs/>
        </w:rPr>
        <w:t>but starts with staff buy-in</w:t>
      </w:r>
    </w:p>
    <w:p w14:paraId="30735721" w14:textId="77777777" w:rsidR="00DC5FAB" w:rsidRPr="00C469DD" w:rsidRDefault="00DC5FAB" w:rsidP="00DC5FAB">
      <w:pPr>
        <w:spacing w:after="0" w:line="240" w:lineRule="auto"/>
        <w:jc w:val="center"/>
        <w:rPr>
          <w:lang w:val="en-US"/>
        </w:rPr>
      </w:pPr>
    </w:p>
    <w:sectPr w:rsidR="00DC5FAB" w:rsidRPr="00C469DD" w:rsidSect="00C469DD">
      <w:headerReference w:type="default" r:id="rId9"/>
      <w:pgSz w:w="12240" w:h="15840"/>
      <w:pgMar w:top="1272" w:right="1440" w:bottom="78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C889" w14:textId="77777777" w:rsidR="00EF4ECA" w:rsidRDefault="00EF4ECA" w:rsidP="00C469DD">
      <w:pPr>
        <w:spacing w:after="0" w:line="240" w:lineRule="auto"/>
      </w:pPr>
      <w:r>
        <w:separator/>
      </w:r>
    </w:p>
  </w:endnote>
  <w:endnote w:type="continuationSeparator" w:id="0">
    <w:p w14:paraId="4FF5B98F" w14:textId="77777777" w:rsidR="00EF4ECA" w:rsidRDefault="00EF4ECA" w:rsidP="00C4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3E25" w14:textId="77777777" w:rsidR="00EF4ECA" w:rsidRDefault="00EF4ECA" w:rsidP="00C469DD">
      <w:pPr>
        <w:spacing w:after="0" w:line="240" w:lineRule="auto"/>
      </w:pPr>
      <w:r>
        <w:separator/>
      </w:r>
    </w:p>
  </w:footnote>
  <w:footnote w:type="continuationSeparator" w:id="0">
    <w:p w14:paraId="334B784D" w14:textId="77777777" w:rsidR="00EF4ECA" w:rsidRDefault="00EF4ECA" w:rsidP="00C4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EEF6" w14:textId="251FE4ED" w:rsidR="00C469DD" w:rsidRDefault="00C469DD" w:rsidP="00C469DD">
    <w:pPr>
      <w:pStyle w:val="Header"/>
      <w:jc w:val="center"/>
    </w:pPr>
    <w:r w:rsidRPr="00814F01">
      <w:rPr>
        <w:noProof/>
        <w:lang w:val="en-US"/>
      </w:rPr>
      <w:drawing>
        <wp:inline distT="0" distB="0" distL="0" distR="0" wp14:anchorId="10674D8C" wp14:editId="1C6F7171">
          <wp:extent cx="1452664" cy="434502"/>
          <wp:effectExtent l="0" t="0" r="0" b="0"/>
          <wp:docPr id="1" name="Picture 2" descr="Logo&#10;&#10;Description automatically generated with low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&#10;&#10;Description automatically generated with low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32" cy="447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E8B"/>
    <w:multiLevelType w:val="hybridMultilevel"/>
    <w:tmpl w:val="1AFE07C2"/>
    <w:lvl w:ilvl="0" w:tplc="F312853E">
      <w:start w:val="8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8AB"/>
    <w:multiLevelType w:val="hybridMultilevel"/>
    <w:tmpl w:val="802A473A"/>
    <w:lvl w:ilvl="0" w:tplc="CA524148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354A62"/>
    <w:multiLevelType w:val="hybridMultilevel"/>
    <w:tmpl w:val="A2004F38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802846"/>
    <w:multiLevelType w:val="hybridMultilevel"/>
    <w:tmpl w:val="E6E8FB56"/>
    <w:lvl w:ilvl="0" w:tplc="790E93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B5AF3"/>
    <w:multiLevelType w:val="hybridMultilevel"/>
    <w:tmpl w:val="B5BA168A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90AFF"/>
    <w:multiLevelType w:val="hybridMultilevel"/>
    <w:tmpl w:val="384C121E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C52DB"/>
    <w:multiLevelType w:val="hybridMultilevel"/>
    <w:tmpl w:val="E940E3B8"/>
    <w:lvl w:ilvl="0" w:tplc="859AD08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F29AD"/>
    <w:multiLevelType w:val="hybridMultilevel"/>
    <w:tmpl w:val="2E98E322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C52929"/>
    <w:multiLevelType w:val="hybridMultilevel"/>
    <w:tmpl w:val="7EE467E4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3E2894"/>
    <w:multiLevelType w:val="hybridMultilevel"/>
    <w:tmpl w:val="E50EE1BA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65573"/>
    <w:multiLevelType w:val="hybridMultilevel"/>
    <w:tmpl w:val="D3004CF2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5702D"/>
    <w:multiLevelType w:val="hybridMultilevel"/>
    <w:tmpl w:val="F42A9202"/>
    <w:lvl w:ilvl="0" w:tplc="495EF5E8">
      <w:start w:val="1"/>
      <w:numFmt w:val="bullet"/>
      <w:lvlText w:val=""/>
      <w:lvlJc w:val="left"/>
      <w:pPr>
        <w:ind w:left="360" w:hanging="360"/>
      </w:pPr>
      <w:rPr>
        <w:rFonts w:ascii="Verdana" w:eastAsia="MingLiU" w:hAnsi="Verdana" w:cs="Arial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B355F"/>
    <w:multiLevelType w:val="hybridMultilevel"/>
    <w:tmpl w:val="8ECEF4D8"/>
    <w:lvl w:ilvl="0" w:tplc="7C487C7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3437981">
    <w:abstractNumId w:val="10"/>
  </w:num>
  <w:num w:numId="2" w16cid:durableId="731660888">
    <w:abstractNumId w:val="1"/>
  </w:num>
  <w:num w:numId="3" w16cid:durableId="713164182">
    <w:abstractNumId w:val="2"/>
  </w:num>
  <w:num w:numId="4" w16cid:durableId="378825240">
    <w:abstractNumId w:val="7"/>
  </w:num>
  <w:num w:numId="5" w16cid:durableId="1534927160">
    <w:abstractNumId w:val="4"/>
  </w:num>
  <w:num w:numId="6" w16cid:durableId="520510505">
    <w:abstractNumId w:val="5"/>
  </w:num>
  <w:num w:numId="7" w16cid:durableId="384834910">
    <w:abstractNumId w:val="12"/>
  </w:num>
  <w:num w:numId="8" w16cid:durableId="100104392">
    <w:abstractNumId w:val="8"/>
  </w:num>
  <w:num w:numId="9" w16cid:durableId="1893273901">
    <w:abstractNumId w:val="11"/>
  </w:num>
  <w:num w:numId="10" w16cid:durableId="1737818532">
    <w:abstractNumId w:val="9"/>
  </w:num>
  <w:num w:numId="11" w16cid:durableId="2106337101">
    <w:abstractNumId w:val="0"/>
  </w:num>
  <w:num w:numId="12" w16cid:durableId="411203140">
    <w:abstractNumId w:val="6"/>
  </w:num>
  <w:num w:numId="13" w16cid:durableId="92669812">
    <w:abstractNumId w:val="3"/>
  </w:num>
  <w:num w:numId="14" w16cid:durableId="7104940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DD"/>
    <w:rsid w:val="000E07C9"/>
    <w:rsid w:val="001441C9"/>
    <w:rsid w:val="00155A24"/>
    <w:rsid w:val="001666B5"/>
    <w:rsid w:val="00180404"/>
    <w:rsid w:val="00207F17"/>
    <w:rsid w:val="00246A10"/>
    <w:rsid w:val="002D2A9A"/>
    <w:rsid w:val="003B11BB"/>
    <w:rsid w:val="005214AA"/>
    <w:rsid w:val="00682C58"/>
    <w:rsid w:val="006A787B"/>
    <w:rsid w:val="0085154A"/>
    <w:rsid w:val="0085359B"/>
    <w:rsid w:val="00A765FE"/>
    <w:rsid w:val="00B50A09"/>
    <w:rsid w:val="00C05118"/>
    <w:rsid w:val="00C469DD"/>
    <w:rsid w:val="00DA6B94"/>
    <w:rsid w:val="00DB32E7"/>
    <w:rsid w:val="00DC5FAB"/>
    <w:rsid w:val="00E16C80"/>
    <w:rsid w:val="00E924B8"/>
    <w:rsid w:val="00EF4ECA"/>
    <w:rsid w:val="00F5713D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C137"/>
  <w15:chartTrackingRefBased/>
  <w15:docId w15:val="{579C1C82-F984-E744-BE51-7E1D894D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69D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9DD"/>
    <w:rPr>
      <w:rFonts w:ascii="Calibri" w:eastAsia="Calibri" w:hAnsi="Calibri" w:cs="Times New Roman"/>
      <w:sz w:val="22"/>
      <w:szCs w:val="22"/>
      <w:lang w:val="en-CA"/>
    </w:rPr>
  </w:style>
  <w:style w:type="character" w:styleId="Hyperlink">
    <w:name w:val="Hyperlink"/>
    <w:uiPriority w:val="99"/>
    <w:unhideWhenUsed/>
    <w:rsid w:val="00C469DD"/>
    <w:rPr>
      <w:color w:val="0000FF"/>
      <w:u w:val="single"/>
    </w:rPr>
  </w:style>
  <w:style w:type="paragraph" w:customStyle="1" w:styleId="Allcaps">
    <w:name w:val="All caps"/>
    <w:basedOn w:val="Normal"/>
    <w:link w:val="AllcapsChar"/>
    <w:rsid w:val="00C469DD"/>
    <w:pPr>
      <w:spacing w:before="40" w:after="40" w:line="240" w:lineRule="auto"/>
    </w:pPr>
    <w:rPr>
      <w:rFonts w:ascii="Verdana" w:eastAsia="Times New Roman" w:hAnsi="Verdana"/>
      <w:caps/>
      <w:sz w:val="16"/>
      <w:szCs w:val="16"/>
      <w:lang w:val="en-US"/>
    </w:rPr>
  </w:style>
  <w:style w:type="character" w:customStyle="1" w:styleId="AllcapsChar">
    <w:name w:val="All caps Char"/>
    <w:link w:val="Allcaps"/>
    <w:rsid w:val="00C469DD"/>
    <w:rPr>
      <w:rFonts w:ascii="Verdana" w:eastAsia="Times New Roman" w:hAnsi="Verdana" w:cs="Times New Roman"/>
      <w:caps/>
      <w:sz w:val="16"/>
      <w:szCs w:val="16"/>
    </w:rPr>
  </w:style>
  <w:style w:type="paragraph" w:customStyle="1" w:styleId="BulletedList">
    <w:name w:val="Bulleted List"/>
    <w:basedOn w:val="Normal"/>
    <w:rsid w:val="00C469DD"/>
    <w:pPr>
      <w:numPr>
        <w:numId w:val="1"/>
      </w:numPr>
      <w:spacing w:before="120" w:after="240" w:line="240" w:lineRule="auto"/>
    </w:pPr>
    <w:rPr>
      <w:rFonts w:ascii="Verdana" w:eastAsia="Times New Roman" w:hAnsi="Verdana"/>
      <w:sz w:val="16"/>
      <w:szCs w:val="24"/>
      <w:lang w:val="en-US"/>
    </w:rPr>
  </w:style>
  <w:style w:type="paragraph" w:customStyle="1" w:styleId="p1">
    <w:name w:val="p1"/>
    <w:basedOn w:val="Normal"/>
    <w:rsid w:val="00C469DD"/>
    <w:pPr>
      <w:spacing w:after="0" w:line="240" w:lineRule="auto"/>
    </w:pPr>
    <w:rPr>
      <w:rFonts w:ascii="Helvetica" w:hAnsi="Helvetica"/>
      <w:sz w:val="17"/>
      <w:szCs w:val="17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69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9DD"/>
    <w:rPr>
      <w:rFonts w:ascii="Calibri" w:eastAsia="Calibri" w:hAnsi="Calibri" w:cs="Times New Roman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DC5F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C5F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forlearning.com/foodsafet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es.ontario.ca/mccss-2020-student-nutrition-program-guidelines-en-2021-11-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Rz</dc:creator>
  <cp:keywords/>
  <dc:description/>
  <cp:lastModifiedBy>Andrew Rz</cp:lastModifiedBy>
  <cp:revision>11</cp:revision>
  <dcterms:created xsi:type="dcterms:W3CDTF">2021-06-03T11:19:00Z</dcterms:created>
  <dcterms:modified xsi:type="dcterms:W3CDTF">2022-11-07T16:35:00Z</dcterms:modified>
</cp:coreProperties>
</file>