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3" w:type="dxa"/>
        <w:tblInd w:w="-645" w:type="dxa"/>
        <w:tblLook w:val="0000" w:firstRow="0" w:lastRow="0" w:firstColumn="0" w:lastColumn="0" w:noHBand="0" w:noVBand="0"/>
      </w:tblPr>
      <w:tblGrid>
        <w:gridCol w:w="1717"/>
        <w:gridCol w:w="1682"/>
        <w:gridCol w:w="1643"/>
        <w:gridCol w:w="1633"/>
        <w:gridCol w:w="1660"/>
        <w:gridCol w:w="1778"/>
      </w:tblGrid>
      <w:tr w:rsidR="002173AD" w:rsidRPr="002173AD" w:rsidTr="0052456D">
        <w:trPr>
          <w:trHeight w:val="315"/>
        </w:trPr>
        <w:tc>
          <w:tcPr>
            <w:tcW w:w="1011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4F333D" w:rsidRDefault="00393340" w:rsidP="00393340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 Morning meal</w:t>
            </w:r>
            <w:r w:rsidR="006639E5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>(</w:t>
            </w:r>
            <w:r w:rsidR="002173AD" w:rsidRPr="004F333D">
              <w:rPr>
                <w:rFonts w:ascii="Verdana" w:hAnsi="Verdana" w:cs="Arial"/>
                <w:b/>
                <w:bCs/>
              </w:rPr>
              <w:t>Grab and go</w:t>
            </w:r>
            <w:r>
              <w:rPr>
                <w:rFonts w:ascii="Verdana" w:hAnsi="Verdana" w:cs="Arial"/>
                <w:b/>
                <w:bCs/>
              </w:rPr>
              <w:t xml:space="preserve">) </w:t>
            </w:r>
            <w:r w:rsidR="002173AD" w:rsidRPr="004F333D">
              <w:rPr>
                <w:rFonts w:ascii="Verdana" w:hAnsi="Verdana" w:cs="Arial"/>
                <w:b/>
                <w:bCs/>
              </w:rPr>
              <w:t>breakfast</w:t>
            </w:r>
            <w:r w:rsidR="005F1910" w:rsidRPr="004F333D">
              <w:rPr>
                <w:rFonts w:ascii="Verdana" w:hAnsi="Verdana" w:cs="Arial"/>
                <w:b/>
                <w:bCs/>
              </w:rPr>
              <w:t xml:space="preserve"> ideas</w:t>
            </w:r>
          </w:p>
        </w:tc>
      </w:tr>
      <w:tr w:rsidR="002173AD" w:rsidRPr="00ED7D27" w:rsidTr="00393340">
        <w:trPr>
          <w:trHeight w:val="285"/>
        </w:trPr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3AD" w:rsidRPr="00ED7D27" w:rsidRDefault="002173AD" w:rsidP="002173AD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sz w:val="22"/>
                <w:szCs w:val="22"/>
              </w:rPr>
              <w:t>Week 1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2173AD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Day 1</w:t>
            </w:r>
            <w:r w:rsidRPr="00ED7D2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2173AD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Day 2</w:t>
            </w:r>
            <w:r w:rsidRPr="00ED7D2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2173AD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Day 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2173AD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Day 4</w:t>
            </w:r>
            <w:r w:rsidRPr="00ED7D2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2173AD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Day 5 </w:t>
            </w:r>
            <w:r w:rsidRPr="00ED7D2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173AD" w:rsidRPr="00ED7D27" w:rsidTr="00393340">
        <w:trPr>
          <w:trHeight w:val="2055"/>
        </w:trPr>
        <w:tc>
          <w:tcPr>
            <w:tcW w:w="1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2173A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EA4079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Whole wheat </w:t>
            </w:r>
            <w:r w:rsidR="00EA4079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pita</w:t>
            </w: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stringable</w:t>
            </w:r>
            <w:proofErr w:type="spellEnd"/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cheese &amp; fruit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5A086F" w:rsidP="00EA4079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hyperlink r:id="rId7" w:history="1">
              <w:r w:rsidR="00EA4079" w:rsidRPr="00ED7D27">
                <w:rPr>
                  <w:rStyle w:val="Hyperlink"/>
                  <w:rFonts w:ascii="Verdana" w:hAnsi="Verdana" w:cs="Arial"/>
                  <w:bCs/>
                  <w:sz w:val="22"/>
                  <w:szCs w:val="22"/>
                </w:rPr>
                <w:t>Dry whole grain</w:t>
              </w:r>
              <w:r w:rsidR="002173AD" w:rsidRPr="00ED7D27">
                <w:rPr>
                  <w:rStyle w:val="Hyperlink"/>
                  <w:rFonts w:ascii="Verdana" w:hAnsi="Verdana" w:cs="Arial"/>
                  <w:bCs/>
                  <w:sz w:val="22"/>
                  <w:szCs w:val="22"/>
                </w:rPr>
                <w:t xml:space="preserve"> cereal trail mix</w:t>
              </w:r>
            </w:hyperlink>
            <w:r w:rsidR="00755250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*</w:t>
            </w:r>
            <w:r w:rsidR="002173AD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 yogurt &amp; fruit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13005E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Whole whe</w:t>
            </w:r>
            <w:bookmarkStart w:id="0" w:name="_GoBack"/>
            <w:bookmarkEnd w:id="0"/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at bagel </w:t>
            </w:r>
            <w:r w:rsidR="0013005E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sandwich </w:t>
            </w:r>
            <w:proofErr w:type="gramStart"/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with </w:t>
            </w:r>
            <w:r w:rsidR="0013005E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</w:t>
            </w: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processed</w:t>
            </w:r>
            <w:proofErr w:type="gramEnd"/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cheese</w:t>
            </w:r>
            <w:r w:rsidR="00FA2F94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slice</w:t>
            </w: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&amp; vegetables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52456D" w:rsidP="0013005E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A086F" w:rsidRPr="00ED7D27">
              <w:rPr>
                <w:rFonts w:ascii="Verdana" w:hAnsi="Verdana"/>
                <w:sz w:val="22"/>
                <w:szCs w:val="22"/>
              </w:rPr>
              <w:t>W</w:t>
            </w:r>
            <w:r w:rsidRPr="00ED7D27">
              <w:rPr>
                <w:rFonts w:ascii="Verdana" w:hAnsi="Verdana"/>
                <w:sz w:val="22"/>
                <w:szCs w:val="22"/>
              </w:rPr>
              <w:t xml:space="preserve">hole grain toast </w:t>
            </w:r>
            <w:r w:rsidR="0013005E" w:rsidRPr="00ED7D27">
              <w:rPr>
                <w:rFonts w:ascii="Verdana" w:hAnsi="Verdana"/>
                <w:sz w:val="22"/>
                <w:szCs w:val="22"/>
              </w:rPr>
              <w:t>and</w:t>
            </w:r>
            <w:r w:rsidRPr="00ED7D27">
              <w:rPr>
                <w:rFonts w:ascii="Verdana" w:hAnsi="Verdana"/>
                <w:sz w:val="22"/>
                <w:szCs w:val="22"/>
              </w:rPr>
              <w:t xml:space="preserve"> cheese sandwich</w:t>
            </w:r>
            <w:r w:rsidR="00E005E8" w:rsidRPr="00ED7D27">
              <w:rPr>
                <w:rFonts w:ascii="Verdana" w:hAnsi="Verdana"/>
                <w:sz w:val="22"/>
                <w:szCs w:val="22"/>
              </w:rPr>
              <w:t>,</w:t>
            </w:r>
            <w:r w:rsidR="002173AD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</w:t>
            </w:r>
            <w:r w:rsidR="003D71D1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yogurt tub</w:t>
            </w:r>
            <w:r w:rsidR="002173AD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&amp; fruit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13005E" w:rsidP="00393340">
            <w:pPr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hyperlink r:id="rId8" w:history="1">
              <w:r w:rsidRPr="00ED7D27">
                <w:rPr>
                  <w:rStyle w:val="Hyperlink"/>
                  <w:rFonts w:ascii="Verdana" w:hAnsi="Verdana"/>
                  <w:sz w:val="22"/>
                  <w:szCs w:val="22"/>
                </w:rPr>
                <w:t>Egg and cheese muffin</w:t>
              </w:r>
            </w:hyperlink>
            <w:r w:rsidR="00755250" w:rsidRPr="00ED7D27">
              <w:rPr>
                <w:rFonts w:ascii="Verdana" w:hAnsi="Verdana"/>
                <w:color w:val="000000"/>
                <w:sz w:val="22"/>
                <w:szCs w:val="22"/>
              </w:rPr>
              <w:t>*</w:t>
            </w: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&amp; </w:t>
            </w:r>
            <w:r w:rsidR="00393340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vegetables</w:t>
            </w: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173AD" w:rsidRPr="00ED7D27" w:rsidTr="00393340">
        <w:trPr>
          <w:trHeight w:val="115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D27">
              <w:rPr>
                <w:rFonts w:ascii="Verdana" w:hAnsi="Verdana" w:cs="Arial"/>
                <w:b/>
                <w:sz w:val="22"/>
                <w:szCs w:val="22"/>
              </w:rPr>
              <w:t>Vegetables and Fruit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1 </w:t>
            </w:r>
            <w:r w:rsidR="005A086F" w:rsidRPr="00ED7D27">
              <w:rPr>
                <w:rFonts w:ascii="Verdana" w:hAnsi="Verdana" w:cs="Arial"/>
                <w:sz w:val="22"/>
                <w:szCs w:val="22"/>
              </w:rPr>
              <w:t>a</w:t>
            </w:r>
            <w:r w:rsidRPr="00ED7D27">
              <w:rPr>
                <w:rFonts w:ascii="Verdana" w:hAnsi="Verdana" w:cs="Arial"/>
                <w:sz w:val="22"/>
                <w:szCs w:val="22"/>
              </w:rPr>
              <w:t>pple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1 Clementine or Mandarin ora</w:t>
            </w:r>
            <w:r w:rsidR="005A086F" w:rsidRPr="00ED7D27">
              <w:rPr>
                <w:rFonts w:ascii="Verdana" w:hAnsi="Verdana" w:cs="Arial"/>
                <w:sz w:val="22"/>
                <w:szCs w:val="22"/>
              </w:rPr>
              <w:t xml:space="preserve">nge 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AD" w:rsidRPr="00ED7D27" w:rsidRDefault="0013005E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½ </w:t>
            </w:r>
            <w:r w:rsidR="005A086F" w:rsidRPr="00ED7D27">
              <w:rPr>
                <w:rFonts w:ascii="Verdana" w:hAnsi="Verdana" w:cs="Arial"/>
                <w:sz w:val="22"/>
                <w:szCs w:val="22"/>
              </w:rPr>
              <w:t>g</w:t>
            </w:r>
            <w:r w:rsidR="00FA2F94" w:rsidRPr="00ED7D27">
              <w:rPr>
                <w:rFonts w:ascii="Verdana" w:hAnsi="Verdana" w:cs="Arial"/>
                <w:sz w:val="22"/>
                <w:szCs w:val="22"/>
              </w:rPr>
              <w:t>reen pepper</w:t>
            </w:r>
            <w:r w:rsidR="00445B8E" w:rsidRPr="00ED7D27">
              <w:rPr>
                <w:rFonts w:ascii="Verdana" w:hAnsi="Verdana" w:cs="Arial"/>
                <w:sz w:val="22"/>
                <w:szCs w:val="22"/>
              </w:rPr>
              <w:t>, sliced;</w:t>
            </w:r>
            <w:r w:rsidR="00FA2F94" w:rsidRPr="00ED7D2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45B8E" w:rsidRPr="00ED7D27">
              <w:rPr>
                <w:rFonts w:ascii="Verdana" w:hAnsi="Verdana" w:cs="Arial"/>
                <w:sz w:val="22"/>
                <w:szCs w:val="22"/>
              </w:rPr>
              <w:t xml:space="preserve">2-3 cherry tomatoes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1 </w:t>
            </w:r>
            <w:r w:rsidR="005A086F" w:rsidRPr="00ED7D27">
              <w:rPr>
                <w:rFonts w:ascii="Verdana" w:hAnsi="Verdana" w:cs="Arial"/>
                <w:sz w:val="22"/>
                <w:szCs w:val="22"/>
              </w:rPr>
              <w:t>b</w:t>
            </w:r>
            <w:r w:rsidRPr="00ED7D27">
              <w:rPr>
                <w:rFonts w:ascii="Verdana" w:hAnsi="Verdana" w:cs="Arial"/>
                <w:sz w:val="22"/>
                <w:szCs w:val="22"/>
              </w:rPr>
              <w:t>anana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4 to 5 baby carrots</w:t>
            </w:r>
          </w:p>
        </w:tc>
      </w:tr>
      <w:tr w:rsidR="00ED7D27" w:rsidRPr="00ED7D27" w:rsidTr="00DA542F">
        <w:trPr>
          <w:trHeight w:val="97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ED7D27" w:rsidRPr="00ED7D27" w:rsidRDefault="00ED7D27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Packaging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ED7D27" w:rsidRPr="00ED7D27" w:rsidRDefault="00ED7D27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ED7D27" w:rsidRPr="00ED7D27" w:rsidRDefault="00ED7D27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7D27" w:rsidRPr="00ED7D27" w:rsidRDefault="00ED7D27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Sandwich bag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7D27" w:rsidRPr="00ED7D27" w:rsidRDefault="00ED7D27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ED7D27" w:rsidRPr="00ED7D27" w:rsidRDefault="00ED7D27" w:rsidP="0053032D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Napkin</w:t>
            </w:r>
          </w:p>
        </w:tc>
      </w:tr>
      <w:tr w:rsidR="002173AD" w:rsidRPr="00ED7D27" w:rsidTr="00393340">
        <w:trPr>
          <w:trHeight w:val="1155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D27">
              <w:rPr>
                <w:rFonts w:ascii="Verdana" w:hAnsi="Verdana" w:cs="Arial"/>
                <w:b/>
                <w:sz w:val="22"/>
                <w:szCs w:val="22"/>
              </w:rPr>
              <w:t>Grain Products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AD" w:rsidRPr="00ED7D27" w:rsidRDefault="00393340" w:rsidP="0039334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W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hole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wheat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13005E" w:rsidRPr="00ED7D27">
              <w:rPr>
                <w:rFonts w:ascii="Verdana" w:hAnsi="Verdana" w:cs="Arial"/>
                <w:sz w:val="22"/>
                <w:szCs w:val="22"/>
              </w:rPr>
              <w:t>pita</w:t>
            </w:r>
            <w:proofErr w:type="gramEnd"/>
            <w:r w:rsidR="0013005E" w:rsidRPr="00ED7D27">
              <w:rPr>
                <w:rFonts w:ascii="Verdana" w:hAnsi="Verdana" w:cs="Arial"/>
                <w:sz w:val="22"/>
                <w:szCs w:val="22"/>
              </w:rPr>
              <w:t>, sliced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7F4865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¾ 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 xml:space="preserve">cups of dry whole grain </w:t>
            </w:r>
            <w:r w:rsidR="0052456D" w:rsidRPr="00ED7D27">
              <w:rPr>
                <w:rFonts w:ascii="Verdana" w:hAnsi="Verdana" w:cs="Arial"/>
                <w:sz w:val="22"/>
                <w:szCs w:val="22"/>
              </w:rPr>
              <w:t xml:space="preserve">assorted 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cereal</w:t>
            </w:r>
            <w:r w:rsidR="0052456D" w:rsidRPr="00ED7D27">
              <w:rPr>
                <w:rFonts w:ascii="Verdana" w:hAnsi="Verdana" w:cs="Arial"/>
                <w:sz w:val="22"/>
                <w:szCs w:val="22"/>
              </w:rPr>
              <w:t>s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AD" w:rsidRPr="00ED7D27" w:rsidRDefault="007F4865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½ 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a whole wheat bagel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52456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t xml:space="preserve">½ </w:t>
            </w:r>
            <w:r w:rsidR="00E005E8" w:rsidRPr="00ED7D27">
              <w:rPr>
                <w:rFonts w:ascii="Verdana" w:hAnsi="Verdana"/>
                <w:sz w:val="22"/>
                <w:szCs w:val="22"/>
              </w:rPr>
              <w:t xml:space="preserve">whole grain </w:t>
            </w:r>
            <w:r w:rsidR="0013005E" w:rsidRPr="00ED7D27">
              <w:rPr>
                <w:rFonts w:ascii="Verdana" w:hAnsi="Verdana"/>
                <w:sz w:val="22"/>
                <w:szCs w:val="22"/>
              </w:rPr>
              <w:t xml:space="preserve">bread, </w:t>
            </w:r>
            <w:r w:rsidR="00973BB7" w:rsidRPr="00ED7D27">
              <w:rPr>
                <w:rFonts w:ascii="Verdana" w:hAnsi="Verdana"/>
                <w:sz w:val="22"/>
                <w:szCs w:val="22"/>
              </w:rPr>
              <w:t>toast</w:t>
            </w:r>
            <w:r w:rsidR="0013005E" w:rsidRPr="00ED7D27">
              <w:rPr>
                <w:rFonts w:ascii="Verdana" w:hAnsi="Verdana"/>
                <w:sz w:val="22"/>
                <w:szCs w:val="22"/>
              </w:rPr>
              <w:t>ed</w:t>
            </w:r>
            <w:r w:rsidR="00973BB7" w:rsidRPr="00ED7D2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73AD" w:rsidRPr="00ED7D27" w:rsidTr="00393340">
        <w:trPr>
          <w:trHeight w:val="585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Packaging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Sandwich bag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Sandwich bag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Napkin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Napkin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173AD" w:rsidRPr="00ED7D27" w:rsidTr="00393340">
        <w:trPr>
          <w:trHeight w:val="87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D27">
              <w:rPr>
                <w:rFonts w:ascii="Verdana" w:hAnsi="Verdana" w:cs="Arial"/>
                <w:b/>
                <w:sz w:val="22"/>
                <w:szCs w:val="22"/>
              </w:rPr>
              <w:t>Milk and Alternatives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3D71D1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1 </w:t>
            </w:r>
            <w:proofErr w:type="spellStart"/>
            <w:r w:rsidR="005A086F" w:rsidRPr="00ED7D27">
              <w:rPr>
                <w:rFonts w:ascii="Verdana" w:hAnsi="Verdana" w:cs="Arial"/>
                <w:sz w:val="22"/>
                <w:szCs w:val="22"/>
              </w:rPr>
              <w:t>s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tringable</w:t>
            </w:r>
            <w:proofErr w:type="spellEnd"/>
            <w:r w:rsidR="002173AD" w:rsidRPr="00ED7D27">
              <w:rPr>
                <w:rFonts w:ascii="Verdana" w:hAnsi="Verdana" w:cs="Arial"/>
                <w:sz w:val="22"/>
                <w:szCs w:val="22"/>
              </w:rPr>
              <w:t xml:space="preserve"> cheese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AD" w:rsidRPr="00ED7D27" w:rsidRDefault="0013005E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y</w:t>
            </w:r>
            <w:r w:rsidR="003D71D1" w:rsidRPr="00ED7D27">
              <w:rPr>
                <w:rFonts w:ascii="Verdana" w:hAnsi="Verdana" w:cs="Arial"/>
                <w:sz w:val="22"/>
                <w:szCs w:val="22"/>
              </w:rPr>
              <w:t xml:space="preserve">ogurt, </w:t>
            </w:r>
            <w:r w:rsidR="007F4865" w:rsidRPr="00ED7D27">
              <w:rPr>
                <w:rFonts w:ascii="Verdana" w:hAnsi="Verdana" w:cs="Arial"/>
                <w:sz w:val="22"/>
                <w:szCs w:val="22"/>
              </w:rPr>
              <w:t xml:space="preserve">¾ 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 xml:space="preserve">cups, 175 mL 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2 </w:t>
            </w:r>
            <w:r w:rsidR="005A086F" w:rsidRPr="00ED7D27">
              <w:rPr>
                <w:rFonts w:ascii="Verdana" w:hAnsi="Verdana" w:cs="Arial"/>
                <w:sz w:val="22"/>
                <w:szCs w:val="22"/>
              </w:rPr>
              <w:t>p</w:t>
            </w:r>
            <w:r w:rsidRPr="00ED7D27">
              <w:rPr>
                <w:rFonts w:ascii="Verdana" w:hAnsi="Verdana" w:cs="Arial"/>
                <w:sz w:val="22"/>
                <w:szCs w:val="22"/>
              </w:rPr>
              <w:t>rocessed cheese slices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5F1B34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C</w:t>
            </w:r>
            <w:r w:rsidR="0013005E" w:rsidRPr="00ED7D27">
              <w:rPr>
                <w:rFonts w:ascii="Verdana" w:hAnsi="Verdana" w:cs="Arial"/>
                <w:sz w:val="22"/>
                <w:szCs w:val="22"/>
              </w:rPr>
              <w:t>heese, 50 g, (1 ½ oz</w:t>
            </w:r>
            <w:r w:rsidR="004F333D" w:rsidRPr="00ED7D27">
              <w:rPr>
                <w:rFonts w:ascii="Verdana" w:hAnsi="Verdana" w:cs="Arial"/>
                <w:sz w:val="22"/>
                <w:szCs w:val="22"/>
              </w:rPr>
              <w:t>.</w:t>
            </w:r>
            <w:r w:rsidR="0013005E" w:rsidRPr="00ED7D27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522BE5" w:rsidP="00522BE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Grated c</w:t>
            </w:r>
            <w:r w:rsidR="0013005E" w:rsidRPr="00ED7D27">
              <w:rPr>
                <w:rFonts w:ascii="Verdana" w:hAnsi="Verdana" w:cs="Arial"/>
                <w:sz w:val="22"/>
                <w:szCs w:val="22"/>
              </w:rPr>
              <w:t>heese</w:t>
            </w:r>
            <w:r w:rsidR="004F333D" w:rsidRPr="00ED7D2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2173AD" w:rsidRPr="00ED7D27" w:rsidTr="00393340">
        <w:trPr>
          <w:trHeight w:val="664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Packaging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spoons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noWrap/>
            <w:vAlign w:val="center"/>
          </w:tcPr>
          <w:p w:rsidR="002173AD" w:rsidRPr="00ED7D27" w:rsidRDefault="002173AD" w:rsidP="00F73C53">
            <w:pPr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DD740D" w:rsidRPr="00ED7D27" w:rsidTr="00393340">
        <w:trPr>
          <w:trHeight w:val="664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740D" w:rsidRPr="00ED7D27" w:rsidRDefault="00DD740D" w:rsidP="00F73C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D27">
              <w:rPr>
                <w:rFonts w:ascii="Verdana" w:hAnsi="Verdana" w:cs="Arial"/>
                <w:b/>
                <w:sz w:val="22"/>
                <w:szCs w:val="22"/>
              </w:rPr>
              <w:t>Meat and Alternative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740D" w:rsidRPr="00ED7D27" w:rsidRDefault="00DD740D" w:rsidP="00F73C5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740D" w:rsidRPr="00ED7D27" w:rsidRDefault="00DD740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740D" w:rsidRPr="00ED7D27" w:rsidRDefault="00DD740D" w:rsidP="00F73C5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740D" w:rsidRPr="00ED7D27" w:rsidRDefault="00DD740D" w:rsidP="00F73C5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40D" w:rsidRPr="00ED7D27" w:rsidRDefault="00445B8E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t>Egg</w:t>
            </w:r>
          </w:p>
        </w:tc>
      </w:tr>
    </w:tbl>
    <w:p w:rsidR="002173AD" w:rsidRPr="00ED7D27" w:rsidRDefault="002173AD" w:rsidP="00F73C53">
      <w:pPr>
        <w:rPr>
          <w:rFonts w:ascii="Verdana" w:hAnsi="Verdana"/>
          <w:sz w:val="22"/>
          <w:szCs w:val="22"/>
        </w:rPr>
      </w:pPr>
    </w:p>
    <w:tbl>
      <w:tblPr>
        <w:tblW w:w="10440" w:type="dxa"/>
        <w:tblInd w:w="-702" w:type="dxa"/>
        <w:tblLook w:val="0000" w:firstRow="0" w:lastRow="0" w:firstColumn="0" w:lastColumn="0" w:noHBand="0" w:noVBand="0"/>
      </w:tblPr>
      <w:tblGrid>
        <w:gridCol w:w="1849"/>
        <w:gridCol w:w="1558"/>
        <w:gridCol w:w="1540"/>
        <w:gridCol w:w="1803"/>
        <w:gridCol w:w="1651"/>
        <w:gridCol w:w="2039"/>
      </w:tblGrid>
      <w:tr w:rsidR="002173AD" w:rsidRPr="00ED7D27" w:rsidTr="004F333D">
        <w:trPr>
          <w:trHeight w:val="27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33D" w:rsidRPr="00ED7D27" w:rsidRDefault="002173A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br w:type="page"/>
            </w: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A542F" w:rsidRPr="00ED7D27" w:rsidRDefault="00DA542F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F333D" w:rsidRPr="00ED7D27" w:rsidRDefault="004F333D" w:rsidP="0053032D">
            <w:pPr>
              <w:shd w:val="clear" w:color="auto" w:fill="FFFFFF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2173AD" w:rsidRPr="00ED7D27" w:rsidRDefault="00393340" w:rsidP="0053032D">
            <w:pPr>
              <w:shd w:val="clear" w:color="auto" w:fill="FFFFFF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Morning meal (</w:t>
            </w:r>
            <w:r w:rsidR="002173AD" w:rsidRPr="00ED7D27">
              <w:rPr>
                <w:rFonts w:ascii="Verdana" w:hAnsi="Verdana" w:cs="Arial"/>
                <w:b/>
                <w:bCs/>
                <w:sz w:val="22"/>
                <w:szCs w:val="22"/>
              </w:rPr>
              <w:t>Grab and go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)</w:t>
            </w:r>
            <w:r w:rsidR="002173AD" w:rsidRPr="00ED7D2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breakfast </w:t>
            </w:r>
            <w:r w:rsidR="005F1910" w:rsidRPr="00ED7D27">
              <w:rPr>
                <w:rFonts w:ascii="Verdana" w:hAnsi="Verdana" w:cs="Arial"/>
                <w:b/>
                <w:bCs/>
                <w:sz w:val="22"/>
                <w:szCs w:val="22"/>
              </w:rPr>
              <w:t>ideas</w:t>
            </w:r>
          </w:p>
        </w:tc>
      </w:tr>
      <w:tr w:rsidR="002173AD" w:rsidRPr="00ED7D27" w:rsidTr="004F333D">
        <w:trPr>
          <w:trHeight w:val="270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Week 2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sz w:val="22"/>
                <w:szCs w:val="22"/>
              </w:rPr>
              <w:t>Day 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sz w:val="22"/>
                <w:szCs w:val="22"/>
              </w:rPr>
              <w:t>Day 2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sz w:val="22"/>
                <w:szCs w:val="22"/>
              </w:rPr>
              <w:t>Day 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sz w:val="22"/>
                <w:szCs w:val="22"/>
              </w:rPr>
              <w:t>Day 4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sz w:val="22"/>
                <w:szCs w:val="22"/>
              </w:rPr>
              <w:t>Day 5</w:t>
            </w:r>
          </w:p>
        </w:tc>
      </w:tr>
      <w:tr w:rsidR="002173AD" w:rsidRPr="00ED7D27" w:rsidTr="004F333D">
        <w:trPr>
          <w:trHeight w:val="2055"/>
        </w:trPr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Mini pitas, cheese &amp; vegetables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52456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t>Whole wheat bagel</w:t>
            </w:r>
            <w:r w:rsidR="00973BB7" w:rsidRPr="00ED7D27">
              <w:rPr>
                <w:rFonts w:ascii="Verdana" w:hAnsi="Verdana"/>
                <w:sz w:val="22"/>
                <w:szCs w:val="22"/>
              </w:rPr>
              <w:t>,</w:t>
            </w:r>
            <w:r w:rsidR="00FA2F94" w:rsidRPr="00ED7D2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173AD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yogurt &amp; fruit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4E7BD7" w:rsidP="004E7BD7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hyperlink r:id="rId9" w:history="1">
              <w:r w:rsidRPr="00D91EA2">
                <w:rPr>
                  <w:rStyle w:val="Hyperlink"/>
                  <w:rFonts w:ascii="Verdana" w:hAnsi="Verdana" w:cs="Arial"/>
                  <w:bCs/>
                </w:rPr>
                <w:t>Simple b</w:t>
              </w:r>
              <w:r w:rsidR="00DD740D" w:rsidRPr="00D91EA2">
                <w:rPr>
                  <w:rStyle w:val="Hyperlink"/>
                  <w:rFonts w:ascii="Verdana" w:hAnsi="Verdana" w:cs="Arial"/>
                  <w:bCs/>
                </w:rPr>
                <w:t>anan</w:t>
              </w:r>
              <w:r w:rsidR="0052456D" w:rsidRPr="00D91EA2">
                <w:rPr>
                  <w:rStyle w:val="Hyperlink"/>
                  <w:rFonts w:ascii="Verdana" w:hAnsi="Verdana" w:cs="Arial"/>
                  <w:bCs/>
                </w:rPr>
                <w:t>a</w:t>
              </w:r>
              <w:r w:rsidR="000E3D24" w:rsidRPr="00D91EA2">
                <w:rPr>
                  <w:rStyle w:val="Hyperlink"/>
                  <w:rFonts w:ascii="Verdana" w:hAnsi="Verdana" w:cs="Arial"/>
                  <w:bCs/>
                </w:rPr>
                <w:t xml:space="preserve"> bran</w:t>
              </w:r>
              <w:r w:rsidR="00973BB7" w:rsidRPr="00D91EA2">
                <w:rPr>
                  <w:rStyle w:val="Hyperlink"/>
                  <w:rFonts w:ascii="Verdana" w:hAnsi="Verdana" w:cs="Arial"/>
                  <w:bCs/>
                </w:rPr>
                <w:t xml:space="preserve"> muffin</w:t>
              </w:r>
            </w:hyperlink>
            <w:r w:rsidR="00755250" w:rsidRPr="000E3D24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*</w:t>
            </w:r>
            <w:r w:rsidR="00973BB7" w:rsidRPr="000E3D24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,</w:t>
            </w:r>
            <w:r w:rsidR="00973BB7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</w:t>
            </w:r>
            <w:r w:rsidR="007F4865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yogurt</w:t>
            </w:r>
            <w:r w:rsidR="002173AD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&amp; </w:t>
            </w:r>
            <w:r w:rsidR="00445B8E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fruit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53032D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Whole wheat Melba toast, </w:t>
            </w:r>
            <w:proofErr w:type="spellStart"/>
            <w:r w:rsidR="003D71D1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stringable</w:t>
            </w:r>
            <w:proofErr w:type="spellEnd"/>
            <w:r w:rsidR="003D71D1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D71D1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cheese</w:t>
            </w:r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 &amp;</w:t>
            </w:r>
            <w:proofErr w:type="gramEnd"/>
            <w:r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vegetables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99332E" w:rsidP="0099332E">
            <w:pPr>
              <w:shd w:val="clear" w:color="auto" w:fill="FFFFFF"/>
              <w:jc w:val="center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Bagel with melted marble </w:t>
            </w:r>
            <w:proofErr w:type="gramStart"/>
            <w:r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cheese </w:t>
            </w:r>
            <w:r w:rsidR="00755250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</w:t>
            </w:r>
            <w:r w:rsidR="0013005E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&amp;</w:t>
            </w:r>
            <w:proofErr w:type="gramEnd"/>
            <w:r w:rsidR="0013005E" w:rsidRPr="00ED7D27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fruit</w:t>
            </w:r>
          </w:p>
        </w:tc>
      </w:tr>
      <w:tr w:rsidR="002173AD" w:rsidRPr="00ED7D27" w:rsidTr="00F73C53">
        <w:trPr>
          <w:trHeight w:val="1530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D27">
              <w:rPr>
                <w:rFonts w:ascii="Verdana" w:hAnsi="Verdana" w:cs="Arial"/>
                <w:b/>
                <w:sz w:val="22"/>
                <w:szCs w:val="22"/>
              </w:rPr>
              <w:t>Vegetables and Fruit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2 </w:t>
            </w:r>
            <w:r w:rsidR="00445B8E" w:rsidRPr="00ED7D27">
              <w:rPr>
                <w:rFonts w:ascii="Verdana" w:hAnsi="Verdana" w:cs="Arial"/>
                <w:sz w:val="22"/>
                <w:szCs w:val="22"/>
              </w:rPr>
              <w:t>baby carrots;</w:t>
            </w:r>
            <w:r w:rsidRPr="00ED7D27">
              <w:rPr>
                <w:rFonts w:ascii="Verdana" w:hAnsi="Verdana" w:cs="Arial"/>
                <w:sz w:val="22"/>
                <w:szCs w:val="22"/>
              </w:rPr>
              <w:t xml:space="preserve"> 3 cucumber slices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6-</w:t>
            </w:r>
            <w:r w:rsidRPr="00D91EA2">
              <w:rPr>
                <w:rFonts w:ascii="Verdana" w:hAnsi="Verdana" w:cs="Arial"/>
                <w:color w:val="0070C0"/>
                <w:sz w:val="22"/>
                <w:szCs w:val="22"/>
              </w:rPr>
              <w:t>10</w:t>
            </w:r>
            <w:r w:rsidRPr="00ED7D2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A086F" w:rsidRPr="00ED7D27">
              <w:rPr>
                <w:rFonts w:ascii="Verdana" w:hAnsi="Verdana" w:cs="Arial"/>
                <w:sz w:val="22"/>
                <w:szCs w:val="22"/>
              </w:rPr>
              <w:t>g</w:t>
            </w:r>
            <w:r w:rsidRPr="00ED7D27">
              <w:rPr>
                <w:rFonts w:ascii="Verdana" w:hAnsi="Verdana" w:cs="Arial"/>
                <w:sz w:val="22"/>
                <w:szCs w:val="22"/>
              </w:rPr>
              <w:t>rapes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5A086F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1 apple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FA2F94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 5-6 </w:t>
            </w:r>
            <w:r w:rsidR="005A086F" w:rsidRPr="00ED7D27">
              <w:rPr>
                <w:rFonts w:ascii="Verdana" w:hAnsi="Verdana" w:cs="Arial"/>
                <w:sz w:val="22"/>
                <w:szCs w:val="22"/>
              </w:rPr>
              <w:t>c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ucumbers</w:t>
            </w:r>
            <w:r w:rsidRPr="00ED7D27">
              <w:rPr>
                <w:rFonts w:ascii="Verdana" w:hAnsi="Verdana" w:cs="Arial"/>
                <w:sz w:val="22"/>
                <w:szCs w:val="22"/>
              </w:rPr>
              <w:t xml:space="preserve"> slices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5A086F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1 </w:t>
            </w:r>
            <w:r w:rsidR="00445B8E" w:rsidRPr="00ED7D27">
              <w:rPr>
                <w:rFonts w:ascii="Verdana" w:hAnsi="Verdana" w:cs="Arial"/>
                <w:sz w:val="22"/>
                <w:szCs w:val="22"/>
              </w:rPr>
              <w:t>Clementine</w:t>
            </w:r>
            <w:r w:rsidR="00AB5754" w:rsidRPr="00ED7D2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45B8E" w:rsidRPr="00ED7D27">
              <w:rPr>
                <w:rFonts w:ascii="Verdana" w:hAnsi="Verdana" w:cs="Arial"/>
                <w:sz w:val="22"/>
                <w:szCs w:val="22"/>
              </w:rPr>
              <w:t xml:space="preserve">or Mandarin </w:t>
            </w:r>
            <w:r w:rsidR="003D6C27" w:rsidRPr="00ED7D27">
              <w:rPr>
                <w:rFonts w:ascii="Verdana" w:hAnsi="Verdana" w:cs="Arial"/>
                <w:sz w:val="22"/>
                <w:szCs w:val="22"/>
              </w:rPr>
              <w:t>o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range</w:t>
            </w:r>
          </w:p>
        </w:tc>
      </w:tr>
      <w:tr w:rsidR="002173AD" w:rsidRPr="00ED7D27" w:rsidTr="00DA542F">
        <w:trPr>
          <w:trHeight w:val="925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Packaging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Sandwich bag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Paper cups or sandwich bag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Napkin or sandwich bags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2173AD" w:rsidRPr="00ED7D27" w:rsidRDefault="002173AD" w:rsidP="00F73C53">
            <w:pPr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2173AD" w:rsidRPr="00ED7D27" w:rsidTr="00F73C53">
        <w:trPr>
          <w:trHeight w:val="1155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D27">
              <w:rPr>
                <w:rFonts w:ascii="Verdana" w:hAnsi="Verdana" w:cs="Arial"/>
                <w:b/>
                <w:sz w:val="22"/>
                <w:szCs w:val="22"/>
              </w:rPr>
              <w:t>Grain Products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3 </w:t>
            </w:r>
            <w:r w:rsidR="00445B8E" w:rsidRPr="00ED7D27">
              <w:rPr>
                <w:rFonts w:ascii="Verdana" w:hAnsi="Verdana" w:cs="Arial"/>
                <w:sz w:val="22"/>
                <w:szCs w:val="22"/>
              </w:rPr>
              <w:t>w</w:t>
            </w:r>
            <w:r w:rsidRPr="00ED7D27">
              <w:rPr>
                <w:rFonts w:ascii="Verdana" w:hAnsi="Verdana" w:cs="Arial"/>
                <w:sz w:val="22"/>
                <w:szCs w:val="22"/>
              </w:rPr>
              <w:t>hole wheat mini pita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AD" w:rsidRPr="00ED7D27" w:rsidRDefault="005A086F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t>w</w:t>
            </w:r>
            <w:r w:rsidR="0052456D" w:rsidRPr="00ED7D27">
              <w:rPr>
                <w:rFonts w:ascii="Verdana" w:hAnsi="Verdana"/>
                <w:sz w:val="22"/>
                <w:szCs w:val="22"/>
              </w:rPr>
              <w:t>hole wheat bagel</w:t>
            </w:r>
            <w:r w:rsidR="00393340">
              <w:rPr>
                <w:rFonts w:ascii="Verdana" w:hAnsi="Verdana"/>
                <w:sz w:val="22"/>
                <w:szCs w:val="22"/>
              </w:rPr>
              <w:t xml:space="preserve"> with one condiment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AB5754" w:rsidP="00F273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t xml:space="preserve">1 </w:t>
            </w:r>
            <w:hyperlink r:id="rId10" w:history="1">
              <w:r w:rsidR="00F273DF" w:rsidRPr="00F370AE">
                <w:rPr>
                  <w:rStyle w:val="Hyperlink"/>
                  <w:rFonts w:ascii="Verdana" w:hAnsi="Verdana"/>
                </w:rPr>
                <w:t>Simple banana bran muffin</w:t>
              </w:r>
            </w:hyperlink>
            <w:r w:rsidR="00393340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 xml:space="preserve">2 </w:t>
            </w:r>
            <w:r w:rsidR="005A086F" w:rsidRPr="00ED7D27">
              <w:rPr>
                <w:rFonts w:ascii="Verdana" w:hAnsi="Verdana" w:cs="Arial"/>
                <w:sz w:val="22"/>
                <w:szCs w:val="22"/>
              </w:rPr>
              <w:t>w</w:t>
            </w:r>
            <w:r w:rsidRPr="00ED7D27">
              <w:rPr>
                <w:rFonts w:ascii="Verdana" w:hAnsi="Verdana" w:cs="Arial"/>
                <w:sz w:val="22"/>
                <w:szCs w:val="22"/>
              </w:rPr>
              <w:t>hole wheat Melba toast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99332E" w:rsidP="0099332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½ whole wheat bagel</w:t>
            </w:r>
            <w:r w:rsidR="0013005E" w:rsidRPr="00ED7D2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2173AD" w:rsidRPr="00ED7D27" w:rsidTr="00C54188">
        <w:trPr>
          <w:trHeight w:val="585"/>
        </w:trPr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Packaging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Sandwich bag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2173AD" w:rsidRPr="00ED7D27" w:rsidRDefault="00FA2F94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Napkin</w:t>
            </w:r>
          </w:p>
        </w:tc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Napkin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Sandwich bag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center"/>
          </w:tcPr>
          <w:p w:rsidR="002173AD" w:rsidRPr="00ED7D27" w:rsidRDefault="0013005E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Sandwich bag</w:t>
            </w:r>
          </w:p>
        </w:tc>
      </w:tr>
      <w:tr w:rsidR="002173AD" w:rsidRPr="00ED7D27" w:rsidTr="00F73C53">
        <w:trPr>
          <w:trHeight w:val="870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D27">
              <w:rPr>
                <w:rFonts w:ascii="Verdana" w:hAnsi="Verdana" w:cs="Arial"/>
                <w:b/>
                <w:sz w:val="22"/>
                <w:szCs w:val="22"/>
              </w:rPr>
              <w:t>Milk and Alternatives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AD" w:rsidRPr="00ED7D27" w:rsidRDefault="00450154" w:rsidP="0099332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C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heese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45B8E" w:rsidRPr="00ED7D27">
              <w:rPr>
                <w:rFonts w:ascii="Verdana" w:hAnsi="Verdana" w:cs="Arial"/>
                <w:sz w:val="22"/>
                <w:szCs w:val="22"/>
              </w:rPr>
              <w:t>slices</w:t>
            </w:r>
            <w:r w:rsidR="003D71D1" w:rsidRPr="00ED7D27">
              <w:rPr>
                <w:rFonts w:ascii="Verdana" w:hAnsi="Verdana" w:cs="Arial"/>
                <w:sz w:val="22"/>
                <w:szCs w:val="22"/>
              </w:rPr>
              <w:t>,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 xml:space="preserve"> 50 g (1</w:t>
            </w:r>
            <w:r w:rsidR="007F4865" w:rsidRPr="00ED7D27">
              <w:rPr>
                <w:rFonts w:ascii="Verdana" w:hAnsi="Verdana" w:cs="Arial"/>
                <w:sz w:val="22"/>
                <w:szCs w:val="22"/>
              </w:rPr>
              <w:t xml:space="preserve"> ½ 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oz</w:t>
            </w:r>
            <w:r w:rsidR="00ED7D27">
              <w:rPr>
                <w:rFonts w:ascii="Verdana" w:hAnsi="Verdana" w:cs="Arial"/>
                <w:sz w:val="22"/>
                <w:szCs w:val="22"/>
              </w:rPr>
              <w:t>.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13005E" w:rsidP="0099332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y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ogurt</w:t>
            </w:r>
            <w:r w:rsidR="003D71D1" w:rsidRPr="00ED7D27">
              <w:rPr>
                <w:rFonts w:ascii="Verdana" w:hAnsi="Verdana" w:cs="Arial"/>
                <w:sz w:val="22"/>
                <w:szCs w:val="22"/>
              </w:rPr>
              <w:t>,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 xml:space="preserve"> 175 m</w:t>
            </w:r>
            <w:r w:rsidR="0099332E">
              <w:rPr>
                <w:rFonts w:ascii="Verdana" w:hAnsi="Verdana" w:cs="Arial"/>
                <w:sz w:val="22"/>
                <w:szCs w:val="22"/>
              </w:rPr>
              <w:t>L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7F4865" w:rsidRPr="00ED7D27">
              <w:rPr>
                <w:rFonts w:ascii="Verdana" w:hAnsi="Verdana" w:cs="Arial"/>
                <w:sz w:val="22"/>
                <w:szCs w:val="22"/>
              </w:rPr>
              <w:t xml:space="preserve">¾ </w:t>
            </w:r>
            <w:r w:rsidR="002173AD" w:rsidRPr="00ED7D27">
              <w:rPr>
                <w:rFonts w:ascii="Verdana" w:hAnsi="Verdana" w:cs="Arial"/>
                <w:sz w:val="22"/>
                <w:szCs w:val="22"/>
              </w:rPr>
              <w:t>cup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5A086F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t>y</w:t>
            </w:r>
            <w:r w:rsidR="00AB5754" w:rsidRPr="00ED7D27">
              <w:rPr>
                <w:rFonts w:ascii="Verdana" w:hAnsi="Verdana"/>
                <w:sz w:val="22"/>
                <w:szCs w:val="22"/>
              </w:rPr>
              <w:t>ogurt</w:t>
            </w:r>
            <w:r w:rsidR="003D71D1" w:rsidRPr="00ED7D27">
              <w:rPr>
                <w:rFonts w:ascii="Verdana" w:hAnsi="Verdana"/>
                <w:sz w:val="22"/>
                <w:szCs w:val="22"/>
              </w:rPr>
              <w:t>,</w:t>
            </w:r>
            <w:r w:rsidR="00AB5754" w:rsidRPr="00ED7D27">
              <w:rPr>
                <w:rFonts w:ascii="Verdana" w:hAnsi="Verdana"/>
                <w:sz w:val="22"/>
                <w:szCs w:val="22"/>
              </w:rPr>
              <w:t>175 mL, ¾ cup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73AD" w:rsidRPr="00ED7D27" w:rsidRDefault="003D71D1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/>
                <w:sz w:val="22"/>
                <w:szCs w:val="22"/>
              </w:rPr>
              <w:t xml:space="preserve">1 </w:t>
            </w:r>
            <w:proofErr w:type="spellStart"/>
            <w:r w:rsidR="005A086F" w:rsidRPr="00ED7D27">
              <w:rPr>
                <w:rFonts w:ascii="Verdana" w:hAnsi="Verdana"/>
                <w:sz w:val="22"/>
                <w:szCs w:val="22"/>
              </w:rPr>
              <w:t>s</w:t>
            </w:r>
            <w:r w:rsidRPr="00ED7D27">
              <w:rPr>
                <w:rFonts w:ascii="Verdana" w:hAnsi="Verdana"/>
                <w:sz w:val="22"/>
                <w:szCs w:val="22"/>
              </w:rPr>
              <w:t>tringable</w:t>
            </w:r>
            <w:proofErr w:type="spellEnd"/>
            <w:r w:rsidRPr="00ED7D27">
              <w:rPr>
                <w:rFonts w:ascii="Verdana" w:hAnsi="Verdana"/>
                <w:sz w:val="22"/>
                <w:szCs w:val="22"/>
              </w:rPr>
              <w:t xml:space="preserve"> cheese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3AD" w:rsidRPr="00ED7D27" w:rsidRDefault="0099332E" w:rsidP="0099332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Marble c</w:t>
            </w:r>
            <w:r w:rsidR="0013005E" w:rsidRPr="00ED7D27">
              <w:rPr>
                <w:rFonts w:ascii="Verdana" w:hAnsi="Verdana" w:cs="Arial"/>
                <w:sz w:val="22"/>
                <w:szCs w:val="22"/>
              </w:rPr>
              <w:t>heese</w:t>
            </w:r>
            <w:r w:rsidR="004F333D" w:rsidRPr="00ED7D27">
              <w:rPr>
                <w:rFonts w:ascii="Verdana" w:hAnsi="Verdana" w:cs="Arial"/>
                <w:sz w:val="22"/>
                <w:szCs w:val="22"/>
              </w:rPr>
              <w:t>,</w:t>
            </w:r>
            <w:r w:rsidR="0013005E" w:rsidRPr="00ED7D27">
              <w:rPr>
                <w:rFonts w:ascii="Verdana" w:hAnsi="Verdana" w:cs="Arial"/>
                <w:sz w:val="22"/>
                <w:szCs w:val="22"/>
              </w:rPr>
              <w:t xml:space="preserve"> 50 g, (1 ½ oz</w:t>
            </w:r>
            <w:r w:rsidR="004F333D" w:rsidRPr="00ED7D27">
              <w:rPr>
                <w:rFonts w:ascii="Verdana" w:hAnsi="Verdana" w:cs="Arial"/>
                <w:sz w:val="22"/>
                <w:szCs w:val="22"/>
              </w:rPr>
              <w:t>.</w:t>
            </w:r>
            <w:r w:rsidR="0013005E" w:rsidRPr="00ED7D27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2173AD" w:rsidRPr="00ED7D27" w:rsidTr="00C54188">
        <w:trPr>
          <w:trHeight w:val="585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Packaging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spoons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B362D6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spoons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173AD" w:rsidRPr="00ED7D27" w:rsidRDefault="002173AD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D7D27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3D71D1" w:rsidRPr="00ED7D27" w:rsidTr="00F73C53">
        <w:trPr>
          <w:trHeight w:val="585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1D1" w:rsidRPr="00ED7D27" w:rsidRDefault="003D71D1" w:rsidP="00F73C5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D27">
              <w:rPr>
                <w:rFonts w:ascii="Verdana" w:hAnsi="Verdana" w:cs="Arial"/>
                <w:b/>
                <w:sz w:val="22"/>
                <w:szCs w:val="22"/>
              </w:rPr>
              <w:t>Meat and Alternatives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1D1" w:rsidRPr="00ED7D27" w:rsidRDefault="003D71D1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1D1" w:rsidRPr="00ED7D27" w:rsidRDefault="003D71D1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1D1" w:rsidRPr="00ED7D27" w:rsidDel="00B362D6" w:rsidRDefault="003D71D1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71D1" w:rsidRPr="00ED7D27" w:rsidRDefault="003D71D1" w:rsidP="00F73C5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1D1" w:rsidRPr="00ED7D27" w:rsidRDefault="003D71D1" w:rsidP="00F73C5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F333D" w:rsidRPr="00522BE5" w:rsidRDefault="00755250" w:rsidP="00F73C53">
      <w:pPr>
        <w:pStyle w:val="Heading2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22BE5">
        <w:rPr>
          <w:b w:val="0"/>
          <w:i w:val="0"/>
          <w:sz w:val="22"/>
          <w:szCs w:val="22"/>
        </w:rPr>
        <w:t>*</w:t>
      </w:r>
      <w:r w:rsidR="00076EB5" w:rsidRPr="00522BE5">
        <w:rPr>
          <w:b w:val="0"/>
          <w:i w:val="0"/>
          <w:sz w:val="22"/>
          <w:szCs w:val="22"/>
        </w:rPr>
        <w:t>Click</w:t>
      </w:r>
      <w:r w:rsidRPr="00522BE5">
        <w:rPr>
          <w:b w:val="0"/>
          <w:i w:val="0"/>
          <w:sz w:val="22"/>
          <w:szCs w:val="22"/>
        </w:rPr>
        <w:t xml:space="preserve"> to</w:t>
      </w:r>
      <w:r w:rsidR="00076EB5" w:rsidRPr="00522BE5">
        <w:rPr>
          <w:b w:val="0"/>
          <w:i w:val="0"/>
          <w:sz w:val="22"/>
          <w:szCs w:val="22"/>
        </w:rPr>
        <w:t xml:space="preserve"> see</w:t>
      </w:r>
      <w:r w:rsidRPr="00522BE5">
        <w:rPr>
          <w:b w:val="0"/>
          <w:i w:val="0"/>
          <w:sz w:val="22"/>
          <w:szCs w:val="22"/>
        </w:rPr>
        <w:t xml:space="preserve"> recipe.</w:t>
      </w:r>
      <w:r w:rsidR="004F333D" w:rsidRPr="00522BE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4F333D" w:rsidRPr="004F333D" w:rsidRDefault="004F333D" w:rsidP="004F333D">
      <w:pPr>
        <w:pStyle w:val="Heading2"/>
        <w:jc w:val="center"/>
        <w:rPr>
          <w:rFonts w:ascii="Verdana" w:hAnsi="Verdana" w:cs="Times New Roman"/>
          <w:i w:val="0"/>
          <w:sz w:val="22"/>
          <w:szCs w:val="22"/>
        </w:rPr>
      </w:pPr>
      <w:r w:rsidRPr="004F333D">
        <w:rPr>
          <w:rFonts w:ascii="Verdana" w:hAnsi="Verdana" w:cs="Times New Roman"/>
          <w:i w:val="0"/>
          <w:sz w:val="22"/>
          <w:szCs w:val="22"/>
        </w:rPr>
        <w:t>Tips for preparing a menu for a morning meal (Grab and go) program</w:t>
      </w:r>
    </w:p>
    <w:p w:rsidR="004F333D" w:rsidRPr="004F333D" w:rsidRDefault="004F333D" w:rsidP="004F333D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F333D">
        <w:rPr>
          <w:rFonts w:ascii="Verdana" w:hAnsi="Verdana"/>
          <w:sz w:val="22"/>
          <w:szCs w:val="22"/>
        </w:rPr>
        <w:t xml:space="preserve">Offer one serving from at least </w:t>
      </w:r>
      <w:r w:rsidR="00934716">
        <w:rPr>
          <w:rFonts w:ascii="Verdana" w:hAnsi="Verdana"/>
          <w:sz w:val="22"/>
          <w:szCs w:val="22"/>
        </w:rPr>
        <w:t>three</w:t>
      </w:r>
      <w:r w:rsidRPr="004F333D">
        <w:rPr>
          <w:rFonts w:ascii="Verdana" w:hAnsi="Verdana"/>
          <w:sz w:val="22"/>
          <w:szCs w:val="22"/>
        </w:rPr>
        <w:t xml:space="preserve"> out of four food groups </w:t>
      </w:r>
      <w:r w:rsidRPr="004F333D">
        <w:rPr>
          <w:rFonts w:ascii="Verdana" w:hAnsi="Verdana"/>
          <w:i/>
          <w:sz w:val="22"/>
          <w:szCs w:val="22"/>
        </w:rPr>
        <w:t xml:space="preserve">from Eating Well with Canada’s Food Guide </w:t>
      </w:r>
      <w:r w:rsidRPr="004F333D">
        <w:rPr>
          <w:rFonts w:ascii="Verdana" w:hAnsi="Verdana"/>
          <w:sz w:val="22"/>
          <w:szCs w:val="22"/>
        </w:rPr>
        <w:t xml:space="preserve">with one serving from the Vegetable and Fruit food group and one serving from the Milk and Alternative food group. </w:t>
      </w:r>
    </w:p>
    <w:p w:rsidR="004F333D" w:rsidRDefault="004F333D" w:rsidP="004F333D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F333D">
        <w:rPr>
          <w:rFonts w:ascii="Verdana" w:hAnsi="Verdana"/>
          <w:sz w:val="22"/>
          <w:szCs w:val="22"/>
        </w:rPr>
        <w:t xml:space="preserve">To create </w:t>
      </w:r>
      <w:proofErr w:type="gramStart"/>
      <w:r w:rsidRPr="004F333D">
        <w:rPr>
          <w:rFonts w:ascii="Verdana" w:hAnsi="Verdana"/>
          <w:sz w:val="22"/>
          <w:szCs w:val="22"/>
        </w:rPr>
        <w:t>variety</w:t>
      </w:r>
      <w:proofErr w:type="gramEnd"/>
      <w:r w:rsidRPr="004F333D">
        <w:rPr>
          <w:rFonts w:ascii="Verdana" w:hAnsi="Verdana"/>
          <w:sz w:val="22"/>
          <w:szCs w:val="22"/>
        </w:rPr>
        <w:t xml:space="preserve"> offer different foods each day. For example, Monday’s breakfast menu include</w:t>
      </w:r>
      <w:r w:rsidR="00522BE5">
        <w:rPr>
          <w:rFonts w:ascii="Verdana" w:hAnsi="Verdana"/>
          <w:sz w:val="22"/>
          <w:szCs w:val="22"/>
        </w:rPr>
        <w:t>s an apple, whole wheat pita</w:t>
      </w:r>
      <w:r w:rsidRPr="004F333D">
        <w:rPr>
          <w:rFonts w:ascii="Verdana" w:hAnsi="Verdana"/>
          <w:sz w:val="22"/>
          <w:szCs w:val="22"/>
        </w:rPr>
        <w:t xml:space="preserve"> </w:t>
      </w:r>
      <w:r w:rsidR="00522BE5">
        <w:rPr>
          <w:rFonts w:ascii="Verdana" w:hAnsi="Verdana"/>
          <w:sz w:val="22"/>
          <w:szCs w:val="22"/>
        </w:rPr>
        <w:t>and</w:t>
      </w:r>
      <w:r w:rsidRPr="004F333D">
        <w:rPr>
          <w:rFonts w:ascii="Verdana" w:hAnsi="Verdana"/>
          <w:sz w:val="22"/>
          <w:szCs w:val="22"/>
        </w:rPr>
        <w:t xml:space="preserve"> </w:t>
      </w:r>
      <w:r w:rsidR="00522BE5">
        <w:rPr>
          <w:rFonts w:ascii="Verdana" w:hAnsi="Verdana"/>
          <w:sz w:val="22"/>
          <w:szCs w:val="22"/>
        </w:rPr>
        <w:t>cheese</w:t>
      </w:r>
      <w:r w:rsidRPr="004F333D">
        <w:rPr>
          <w:rFonts w:ascii="Verdana" w:hAnsi="Verdana"/>
          <w:sz w:val="22"/>
          <w:szCs w:val="22"/>
        </w:rPr>
        <w:t>. Tuesday’s breakfast include</w:t>
      </w:r>
      <w:r w:rsidR="00522BE5">
        <w:rPr>
          <w:rFonts w:ascii="Verdana" w:hAnsi="Verdana"/>
          <w:sz w:val="22"/>
          <w:szCs w:val="22"/>
        </w:rPr>
        <w:t>s a Clementine orange, dry cereal</w:t>
      </w:r>
      <w:r w:rsidRPr="004F333D">
        <w:rPr>
          <w:rFonts w:ascii="Verdana" w:hAnsi="Verdana"/>
          <w:sz w:val="22"/>
          <w:szCs w:val="22"/>
        </w:rPr>
        <w:t xml:space="preserve"> and </w:t>
      </w:r>
      <w:r w:rsidR="00522BE5">
        <w:rPr>
          <w:rFonts w:ascii="Verdana" w:hAnsi="Verdana"/>
          <w:sz w:val="22"/>
          <w:szCs w:val="22"/>
        </w:rPr>
        <w:t>yogurt</w:t>
      </w:r>
      <w:r w:rsidRPr="004F333D">
        <w:rPr>
          <w:rFonts w:ascii="Verdana" w:hAnsi="Verdana"/>
          <w:sz w:val="22"/>
          <w:szCs w:val="22"/>
        </w:rPr>
        <w:t xml:space="preserve">. </w:t>
      </w:r>
    </w:p>
    <w:p w:rsidR="00DA542F" w:rsidRPr="00DA542F" w:rsidRDefault="00DA542F" w:rsidP="00DA542F">
      <w:pPr>
        <w:rPr>
          <w:rFonts w:ascii="Verdana" w:hAnsi="Verdana"/>
          <w:b/>
          <w:sz w:val="22"/>
          <w:szCs w:val="22"/>
        </w:rPr>
      </w:pPr>
      <w:r w:rsidRPr="00DA542F">
        <w:rPr>
          <w:rFonts w:ascii="Verdana" w:hAnsi="Verdana"/>
          <w:b/>
          <w:sz w:val="22"/>
          <w:szCs w:val="22"/>
        </w:rPr>
        <w:t xml:space="preserve">Note: </w:t>
      </w:r>
      <w:r w:rsidR="00B26EC2">
        <w:rPr>
          <w:rFonts w:ascii="Verdana" w:hAnsi="Verdana"/>
          <w:b/>
          <w:sz w:val="22"/>
          <w:szCs w:val="22"/>
        </w:rPr>
        <w:t>The m</w:t>
      </w:r>
      <w:r w:rsidRPr="00DA542F">
        <w:rPr>
          <w:rFonts w:ascii="Verdana" w:hAnsi="Verdana"/>
          <w:b/>
          <w:sz w:val="22"/>
          <w:szCs w:val="22"/>
        </w:rPr>
        <w:t xml:space="preserve">enus and recipes displayed are examples and do not have to be prepared </w:t>
      </w:r>
      <w:r w:rsidR="00B26EC2">
        <w:rPr>
          <w:rFonts w:ascii="Verdana" w:hAnsi="Verdana"/>
          <w:b/>
          <w:sz w:val="22"/>
          <w:szCs w:val="22"/>
        </w:rPr>
        <w:t>for</w:t>
      </w:r>
      <w:r w:rsidRPr="00DA542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morning meal (grab and go)</w:t>
      </w:r>
      <w:r w:rsidRPr="00DA542F">
        <w:rPr>
          <w:rFonts w:ascii="Verdana" w:hAnsi="Verdana"/>
          <w:b/>
          <w:sz w:val="22"/>
          <w:szCs w:val="22"/>
        </w:rPr>
        <w:t xml:space="preserve"> programs.</w:t>
      </w:r>
    </w:p>
    <w:p w:rsidR="00DA542F" w:rsidRPr="00DA542F" w:rsidRDefault="00DA542F" w:rsidP="00DA542F">
      <w:pPr>
        <w:rPr>
          <w:rFonts w:ascii="Verdana" w:hAnsi="Verdana"/>
          <w:b/>
          <w:sz w:val="22"/>
          <w:szCs w:val="22"/>
        </w:rPr>
      </w:pPr>
    </w:p>
    <w:sectPr w:rsidR="00DA542F" w:rsidRPr="00DA542F" w:rsidSect="002604C7">
      <w:headerReference w:type="default" r:id="rId11"/>
      <w:footerReference w:type="default" r:id="rId12"/>
      <w:pgSz w:w="12240" w:h="15840"/>
      <w:pgMar w:top="1440" w:right="1800" w:bottom="1440" w:left="180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A6" w:rsidRDefault="006348A6" w:rsidP="007B67E4">
      <w:r>
        <w:separator/>
      </w:r>
    </w:p>
  </w:endnote>
  <w:endnote w:type="continuationSeparator" w:id="0">
    <w:p w:rsidR="006348A6" w:rsidRDefault="006348A6" w:rsidP="007B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E4" w:rsidRDefault="007B67E4" w:rsidP="002604C7">
    <w:pPr>
      <w:spacing w:after="200" w:line="276" w:lineRule="auto"/>
    </w:pPr>
    <w:r w:rsidRPr="007B67E4">
      <w:rPr>
        <w:rFonts w:ascii="Calibri" w:eastAsia="Calibri" w:hAnsi="Calibri"/>
        <w:sz w:val="22"/>
        <w:szCs w:val="22"/>
        <w:lang w:val="en-US"/>
      </w:rPr>
      <w:t xml:space="preserve">For recipe tips and more information on menu planning, reading food labels, and budgeting, contact Lana Pearce-Searles at </w:t>
    </w:r>
    <w:hyperlink r:id="rId1" w:history="1">
      <w:r w:rsidRPr="007B67E4">
        <w:rPr>
          <w:rFonts w:ascii="Calibri" w:eastAsia="Calibri" w:hAnsi="Calibri"/>
          <w:color w:val="0000FF"/>
          <w:sz w:val="22"/>
          <w:szCs w:val="22"/>
          <w:u w:val="single"/>
          <w:lang w:val="en-US"/>
        </w:rPr>
        <w:t>lana.pearce-searles@york.ca</w:t>
      </w:r>
    </w:hyperlink>
    <w:r w:rsidRPr="007B67E4">
      <w:rPr>
        <w:rFonts w:ascii="Calibri" w:eastAsia="Calibri" w:hAnsi="Calibri"/>
        <w:sz w:val="22"/>
        <w:szCs w:val="22"/>
        <w:lang w:val="en-US"/>
      </w:rPr>
      <w:t xml:space="preserve"> or 1-877-464-9675 ext. 74397.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A6" w:rsidRDefault="006348A6" w:rsidP="007B67E4">
      <w:r>
        <w:separator/>
      </w:r>
    </w:p>
  </w:footnote>
  <w:footnote w:type="continuationSeparator" w:id="0">
    <w:p w:rsidR="006348A6" w:rsidRDefault="006348A6" w:rsidP="007B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E4" w:rsidRDefault="00F74555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-341630</wp:posOffset>
          </wp:positionV>
          <wp:extent cx="1737360" cy="713105"/>
          <wp:effectExtent l="0" t="0" r="0" b="0"/>
          <wp:wrapSquare wrapText="bothSides"/>
          <wp:docPr id="1" name="Picture 1" descr="C:\Users\BENNETTS\Pictures\Food-For-Learnin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NETTS\Pictures\Food-For-Learnin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0D36"/>
    <w:multiLevelType w:val="hybridMultilevel"/>
    <w:tmpl w:val="CB18137A"/>
    <w:lvl w:ilvl="0" w:tplc="B002E23A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4E41"/>
    <w:multiLevelType w:val="hybridMultilevel"/>
    <w:tmpl w:val="D4961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AD"/>
    <w:rsid w:val="000030C5"/>
    <w:rsid w:val="00076EB5"/>
    <w:rsid w:val="000B7A2C"/>
    <w:rsid w:val="000B7A53"/>
    <w:rsid w:val="000D0B78"/>
    <w:rsid w:val="000E3D24"/>
    <w:rsid w:val="0010111F"/>
    <w:rsid w:val="0013005E"/>
    <w:rsid w:val="00144343"/>
    <w:rsid w:val="001723DC"/>
    <w:rsid w:val="00184491"/>
    <w:rsid w:val="001A3FE6"/>
    <w:rsid w:val="001D3249"/>
    <w:rsid w:val="002173AD"/>
    <w:rsid w:val="002604C7"/>
    <w:rsid w:val="002D699A"/>
    <w:rsid w:val="002F7C89"/>
    <w:rsid w:val="00393340"/>
    <w:rsid w:val="003D6C27"/>
    <w:rsid w:val="003D71D1"/>
    <w:rsid w:val="003F7142"/>
    <w:rsid w:val="004313DF"/>
    <w:rsid w:val="0043351B"/>
    <w:rsid w:val="00445B8E"/>
    <w:rsid w:val="00450154"/>
    <w:rsid w:val="0046345C"/>
    <w:rsid w:val="004D72FE"/>
    <w:rsid w:val="004E7BD7"/>
    <w:rsid w:val="004F333D"/>
    <w:rsid w:val="00522BE5"/>
    <w:rsid w:val="0052456D"/>
    <w:rsid w:val="0053032D"/>
    <w:rsid w:val="005A086F"/>
    <w:rsid w:val="005F1910"/>
    <w:rsid w:val="005F1B34"/>
    <w:rsid w:val="00630766"/>
    <w:rsid w:val="00632E5D"/>
    <w:rsid w:val="006348A6"/>
    <w:rsid w:val="006457F9"/>
    <w:rsid w:val="006639E5"/>
    <w:rsid w:val="00694B15"/>
    <w:rsid w:val="007003CA"/>
    <w:rsid w:val="00704943"/>
    <w:rsid w:val="00755250"/>
    <w:rsid w:val="007B67E4"/>
    <w:rsid w:val="007E6203"/>
    <w:rsid w:val="007F4865"/>
    <w:rsid w:val="00846C32"/>
    <w:rsid w:val="00856460"/>
    <w:rsid w:val="00883FFC"/>
    <w:rsid w:val="008B46CF"/>
    <w:rsid w:val="00934716"/>
    <w:rsid w:val="00973BB7"/>
    <w:rsid w:val="00975894"/>
    <w:rsid w:val="0099332E"/>
    <w:rsid w:val="00A20ED8"/>
    <w:rsid w:val="00AA1197"/>
    <w:rsid w:val="00AB5754"/>
    <w:rsid w:val="00AE165D"/>
    <w:rsid w:val="00B07E34"/>
    <w:rsid w:val="00B26EC2"/>
    <w:rsid w:val="00B362D6"/>
    <w:rsid w:val="00B87237"/>
    <w:rsid w:val="00BD3B76"/>
    <w:rsid w:val="00C26A38"/>
    <w:rsid w:val="00C54188"/>
    <w:rsid w:val="00C7436A"/>
    <w:rsid w:val="00D91EA2"/>
    <w:rsid w:val="00DA542F"/>
    <w:rsid w:val="00DC5854"/>
    <w:rsid w:val="00DD740D"/>
    <w:rsid w:val="00E005E8"/>
    <w:rsid w:val="00E0157D"/>
    <w:rsid w:val="00E05C34"/>
    <w:rsid w:val="00E20577"/>
    <w:rsid w:val="00E24946"/>
    <w:rsid w:val="00E544D0"/>
    <w:rsid w:val="00E74481"/>
    <w:rsid w:val="00E87C93"/>
    <w:rsid w:val="00EA4079"/>
    <w:rsid w:val="00EB405E"/>
    <w:rsid w:val="00ED7D27"/>
    <w:rsid w:val="00F273DF"/>
    <w:rsid w:val="00F370AE"/>
    <w:rsid w:val="00F559C7"/>
    <w:rsid w:val="00F73C53"/>
    <w:rsid w:val="00F74555"/>
    <w:rsid w:val="00FA2F94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96A07D-8A75-4B47-8D2C-D7C691D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73AD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975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58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5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58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58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autoRedefine/>
    <w:semiHidden/>
    <w:rsid w:val="000B7A53"/>
    <w:rPr>
      <w:rFonts w:ascii="Calibri" w:hAnsi="Calibri"/>
      <w:b w:val="0"/>
      <w:lang w:eastAsia="en-CA"/>
    </w:rPr>
  </w:style>
  <w:style w:type="paragraph" w:styleId="TOAHeading">
    <w:name w:val="toa heading"/>
    <w:basedOn w:val="Normal"/>
    <w:next w:val="Normal"/>
    <w:semiHidden/>
    <w:rsid w:val="00975894"/>
    <w:pPr>
      <w:spacing w:before="120"/>
    </w:pPr>
    <w:rPr>
      <w:rFonts w:ascii="Arial" w:hAnsi="Arial" w:cs="Arial"/>
      <w:b/>
      <w:bCs/>
    </w:rPr>
  </w:style>
  <w:style w:type="paragraph" w:styleId="TOC3">
    <w:name w:val="toc 3"/>
    <w:basedOn w:val="Normal"/>
    <w:next w:val="Heading3"/>
    <w:autoRedefine/>
    <w:semiHidden/>
    <w:rsid w:val="00975894"/>
    <w:pPr>
      <w:ind w:left="480"/>
    </w:pPr>
    <w:rPr>
      <w:rFonts w:ascii="Georgia" w:hAnsi="Georgia"/>
      <w:sz w:val="20"/>
    </w:rPr>
  </w:style>
  <w:style w:type="paragraph" w:styleId="TOC2">
    <w:name w:val="toc 2"/>
    <w:basedOn w:val="Normal"/>
    <w:next w:val="Normal"/>
    <w:autoRedefine/>
    <w:semiHidden/>
    <w:rsid w:val="004D72FE"/>
    <w:pPr>
      <w:ind w:left="240"/>
    </w:pPr>
    <w:rPr>
      <w:rFonts w:ascii="Georgia" w:hAnsi="Georgia"/>
      <w:b/>
      <w:color w:val="3366FF"/>
    </w:rPr>
  </w:style>
  <w:style w:type="paragraph" w:styleId="TOC4">
    <w:name w:val="toc 4"/>
    <w:basedOn w:val="Normal"/>
    <w:next w:val="Heading4"/>
    <w:autoRedefine/>
    <w:semiHidden/>
    <w:rsid w:val="00975894"/>
    <w:pPr>
      <w:ind w:left="720"/>
    </w:pPr>
    <w:rPr>
      <w:rFonts w:ascii="Georgia" w:hAnsi="Georgia"/>
      <w:sz w:val="16"/>
    </w:rPr>
  </w:style>
  <w:style w:type="paragraph" w:styleId="TOC5">
    <w:name w:val="toc 5"/>
    <w:basedOn w:val="Normal"/>
    <w:next w:val="Heading5"/>
    <w:autoRedefine/>
    <w:semiHidden/>
    <w:rsid w:val="00975894"/>
    <w:pPr>
      <w:ind w:left="960"/>
    </w:pPr>
    <w:rPr>
      <w:rFonts w:ascii="Georgia" w:hAnsi="Georgia"/>
      <w:color w:val="FF0000"/>
    </w:rPr>
  </w:style>
  <w:style w:type="character" w:customStyle="1" w:styleId="StyleGeorgiaBoldLightBlue">
    <w:name w:val="Style Georgia Bold Light Blue"/>
    <w:rsid w:val="004D72FE"/>
    <w:rPr>
      <w:rFonts w:ascii="Georgia" w:hAnsi="Georgia"/>
      <w:b/>
      <w:bCs/>
      <w:color w:val="3366FF"/>
      <w:sz w:val="24"/>
    </w:rPr>
  </w:style>
  <w:style w:type="character" w:styleId="CommentReference">
    <w:name w:val="annotation reference"/>
    <w:rsid w:val="00E005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5E8"/>
    <w:rPr>
      <w:sz w:val="20"/>
      <w:szCs w:val="20"/>
    </w:rPr>
  </w:style>
  <w:style w:type="character" w:customStyle="1" w:styleId="CommentTextChar">
    <w:name w:val="Comment Text Char"/>
    <w:link w:val="CommentText"/>
    <w:rsid w:val="00E005E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005E8"/>
    <w:rPr>
      <w:b/>
      <w:bCs/>
    </w:rPr>
  </w:style>
  <w:style w:type="character" w:customStyle="1" w:styleId="CommentSubjectChar">
    <w:name w:val="Comment Subject Char"/>
    <w:link w:val="CommentSubject"/>
    <w:rsid w:val="00E005E8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E0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5E8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rsid w:val="002F7C89"/>
    <w:rPr>
      <w:color w:val="0000FF"/>
      <w:u w:val="single"/>
    </w:rPr>
  </w:style>
  <w:style w:type="character" w:styleId="FollowedHyperlink">
    <w:name w:val="FollowedHyperlink"/>
    <w:rsid w:val="00B87237"/>
    <w:rPr>
      <w:color w:val="800080"/>
      <w:u w:val="single"/>
    </w:rPr>
  </w:style>
  <w:style w:type="paragraph" w:styleId="Header">
    <w:name w:val="header"/>
    <w:basedOn w:val="Normal"/>
    <w:link w:val="HeaderChar"/>
    <w:rsid w:val="007B67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67E4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7B67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67E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forlearning.com/wp-content/uploads/2012/01/Egg-and-Cheese-Muffi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odforlearning.com/wp-content/uploads/2012/01/Cereal-Trail-Mix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oodforlearning.com/wp-content/uploads/2012/01/Simple-Banana-Bran-Muff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odforlearning.com/wp-content/uploads/2012/01/Simple-Banana-Bran-Muffin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a.pearce-searles@york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Grab and go breakfast</vt:lpstr>
    </vt:vector>
  </TitlesOfParts>
  <Company>Regional Municipality of York</Company>
  <LinksUpToDate>false</LinksUpToDate>
  <CharactersWithSpaces>2867</CharactersWithSpaces>
  <SharedDoc>false</SharedDoc>
  <HLinks>
    <vt:vector size="30" baseType="variant">
      <vt:variant>
        <vt:i4>7274601</vt:i4>
      </vt:variant>
      <vt:variant>
        <vt:i4>9</vt:i4>
      </vt:variant>
      <vt:variant>
        <vt:i4>0</vt:i4>
      </vt:variant>
      <vt:variant>
        <vt:i4>5</vt:i4>
      </vt:variant>
      <vt:variant>
        <vt:lpwstr>http://foodforlearning.com/wp-content/uploads/2012/01/Simple-Banana-Bran-Muffin.pdf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http://foodforlearning.com/wp-content/uploads/2012/01/Simple-Banana-Bran-Muffin.pdf</vt:lpwstr>
      </vt:variant>
      <vt:variant>
        <vt:lpwstr/>
      </vt:variant>
      <vt:variant>
        <vt:i4>2162726</vt:i4>
      </vt:variant>
      <vt:variant>
        <vt:i4>3</vt:i4>
      </vt:variant>
      <vt:variant>
        <vt:i4>0</vt:i4>
      </vt:variant>
      <vt:variant>
        <vt:i4>5</vt:i4>
      </vt:variant>
      <vt:variant>
        <vt:lpwstr>http://foodforlearning.com/wp-content/uploads/2012/01/Egg-and-Cheese-Muffin.pdf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http://foodforlearning.com/wp-content/uploads/2012/01/Cereal-Trail-Mix.pdf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mailto:lana.pearce-searles@york.ca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Grab and go breakfast</dc:title>
  <dc:subject/>
  <dc:creator>compugen</dc:creator>
  <cp:keywords/>
  <dc:description/>
  <cp:lastModifiedBy>Teresa Ierullo</cp:lastModifiedBy>
  <cp:revision>3</cp:revision>
  <dcterms:created xsi:type="dcterms:W3CDTF">2018-04-26T09:56:00Z</dcterms:created>
  <dcterms:modified xsi:type="dcterms:W3CDTF">2018-04-26T09:57:00Z</dcterms:modified>
</cp:coreProperties>
</file>